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0DC40" w14:textId="77777777" w:rsidR="00E47CDE" w:rsidRDefault="00652114" w:rsidP="00E47CDE">
      <w:pPr>
        <w:widowControl/>
        <w:spacing w:line="300" w:lineRule="atLeast"/>
        <w:jc w:val="center"/>
        <w:rPr>
          <w:rFonts w:ascii="line-height:2;" w:eastAsia="宋体" w:hAnsi="line-height:2;" w:cs="宋体" w:hint="eastAsia"/>
          <w:b/>
          <w:bCs/>
          <w:color w:val="383838"/>
          <w:kern w:val="0"/>
          <w:sz w:val="27"/>
          <w:szCs w:val="27"/>
        </w:rPr>
      </w:pPr>
      <w:r w:rsidRPr="00652114">
        <w:rPr>
          <w:rFonts w:ascii="line-height:2;" w:eastAsia="宋体" w:hAnsi="line-height:2;" w:cs="宋体"/>
          <w:b/>
          <w:bCs/>
          <w:color w:val="383838"/>
          <w:kern w:val="0"/>
          <w:sz w:val="27"/>
          <w:szCs w:val="27"/>
        </w:rPr>
        <w:br/>
      </w:r>
      <w:r w:rsidRPr="00652114">
        <w:rPr>
          <w:rFonts w:ascii="line-height:2;" w:eastAsia="宋体" w:hAnsi="line-height:2;" w:cs="宋体"/>
          <w:b/>
          <w:bCs/>
          <w:color w:val="383838"/>
          <w:kern w:val="0"/>
          <w:sz w:val="27"/>
          <w:szCs w:val="27"/>
        </w:rPr>
        <w:t>河南省理工中等专业学校</w:t>
      </w:r>
    </w:p>
    <w:p w14:paraId="69E58662" w14:textId="3BBEB420" w:rsidR="00E47CDE" w:rsidRPr="00531F81" w:rsidRDefault="00A17BA2" w:rsidP="00E47CDE">
      <w:pPr>
        <w:widowControl/>
        <w:spacing w:line="300" w:lineRule="atLeast"/>
        <w:jc w:val="center"/>
        <w:rPr>
          <w:rFonts w:ascii="line-height:2;" w:eastAsia="宋体" w:hAnsi="line-height:2;" w:cs="宋体" w:hint="eastAsia"/>
          <w:b/>
          <w:bCs/>
          <w:color w:val="383838"/>
          <w:kern w:val="0"/>
          <w:sz w:val="27"/>
          <w:szCs w:val="27"/>
        </w:rPr>
      </w:pPr>
      <w:r>
        <w:rPr>
          <w:rFonts w:ascii="line-height:2;" w:eastAsia="宋体" w:hAnsi="line-height:2;" w:cs="宋体" w:hint="eastAsia"/>
          <w:b/>
          <w:bCs/>
          <w:color w:val="383838"/>
          <w:kern w:val="0"/>
          <w:sz w:val="27"/>
          <w:szCs w:val="27"/>
        </w:rPr>
        <w:t>新增监控设备及日常维修</w:t>
      </w:r>
    </w:p>
    <w:p w14:paraId="3F7860EB" w14:textId="42CA6730" w:rsidR="00652114" w:rsidRPr="00531F81" w:rsidRDefault="00652114" w:rsidP="00652114">
      <w:pPr>
        <w:widowControl/>
        <w:spacing w:line="300" w:lineRule="atLeast"/>
        <w:jc w:val="center"/>
        <w:rPr>
          <w:rFonts w:ascii="line-height:2;" w:eastAsia="宋体" w:hAnsi="line-height:2;" w:cs="宋体" w:hint="eastAsia"/>
          <w:b/>
          <w:bCs/>
          <w:color w:val="383838"/>
          <w:kern w:val="0"/>
          <w:sz w:val="27"/>
          <w:szCs w:val="27"/>
        </w:rPr>
      </w:pPr>
      <w:r w:rsidRPr="00652114">
        <w:rPr>
          <w:rFonts w:ascii="line-height:2;" w:eastAsia="宋体" w:hAnsi="line-height:2;" w:cs="宋体"/>
          <w:b/>
          <w:bCs/>
          <w:color w:val="383838"/>
          <w:kern w:val="0"/>
          <w:sz w:val="27"/>
          <w:szCs w:val="27"/>
        </w:rPr>
        <w:t>项目招标方案公告</w:t>
      </w:r>
    </w:p>
    <w:p w14:paraId="082ADD82" w14:textId="77777777" w:rsidR="00652114" w:rsidRPr="00652114" w:rsidRDefault="00652114" w:rsidP="00652114">
      <w:pPr>
        <w:widowControl/>
        <w:spacing w:line="300" w:lineRule="atLeast"/>
        <w:jc w:val="center"/>
        <w:rPr>
          <w:rFonts w:ascii="宋体" w:eastAsia="宋体" w:hAnsi="宋体" w:cs="宋体" w:hint="eastAsia"/>
          <w:color w:val="383838"/>
          <w:kern w:val="0"/>
          <w:szCs w:val="21"/>
        </w:rPr>
      </w:pPr>
    </w:p>
    <w:p w14:paraId="6F80784D" w14:textId="726EDDBD" w:rsidR="00652114" w:rsidRPr="00652114" w:rsidRDefault="00652114" w:rsidP="00A17BA2">
      <w:pPr>
        <w:widowControl/>
        <w:spacing w:line="300" w:lineRule="atLeast"/>
        <w:ind w:firstLineChars="200"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河南省理工中等专业学校</w:t>
      </w:r>
      <w:r w:rsidR="00605D34">
        <w:rPr>
          <w:rFonts w:ascii="宋体" w:eastAsia="宋体" w:hAnsi="宋体" w:cs="宋体" w:hint="eastAsia"/>
          <w:color w:val="383838"/>
          <w:kern w:val="0"/>
          <w:szCs w:val="21"/>
        </w:rPr>
        <w:t>拟</w:t>
      </w:r>
      <w:r w:rsidR="00A17BA2" w:rsidRPr="00A17BA2">
        <w:rPr>
          <w:rFonts w:ascii="宋体" w:eastAsia="宋体" w:hAnsi="宋体" w:cs="宋体" w:hint="eastAsia"/>
          <w:color w:val="383838"/>
          <w:kern w:val="0"/>
          <w:szCs w:val="21"/>
        </w:rPr>
        <w:t>新增监控设备及日常维修</w:t>
      </w:r>
      <w:r w:rsidR="00DA72F9">
        <w:rPr>
          <w:rFonts w:ascii="宋体" w:eastAsia="宋体" w:hAnsi="宋体" w:cs="宋体" w:hint="eastAsia"/>
          <w:color w:val="383838"/>
          <w:kern w:val="0"/>
          <w:szCs w:val="21"/>
        </w:rPr>
        <w:t>招标采购</w:t>
      </w:r>
      <w:r w:rsidRPr="00652114">
        <w:rPr>
          <w:rFonts w:ascii="宋体" w:eastAsia="宋体" w:hAnsi="宋体" w:cs="宋体" w:hint="eastAsia"/>
          <w:color w:val="383838"/>
          <w:kern w:val="0"/>
          <w:szCs w:val="21"/>
        </w:rPr>
        <w:t>。为给各投标单位提供平等的竞争机会，现将相关内容等列出，欢迎符合条件的投标人参加本次招标活动。</w:t>
      </w:r>
    </w:p>
    <w:p w14:paraId="2E940507" w14:textId="166CC627" w:rsidR="00652114" w:rsidRPr="00652114" w:rsidRDefault="00652114" w:rsidP="00652114">
      <w:pPr>
        <w:widowControl/>
        <w:spacing w:line="300" w:lineRule="atLeast"/>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一、项目名称：</w:t>
      </w:r>
      <w:r w:rsidR="00DA72F9" w:rsidRPr="00A17BA2">
        <w:rPr>
          <w:rFonts w:ascii="宋体" w:eastAsia="宋体" w:hAnsi="宋体" w:cs="宋体" w:hint="eastAsia"/>
          <w:color w:val="383838"/>
          <w:kern w:val="0"/>
          <w:szCs w:val="21"/>
        </w:rPr>
        <w:t>新增监控设备及日常维修</w:t>
      </w:r>
    </w:p>
    <w:p w14:paraId="75A84FF1" w14:textId="77777777" w:rsidR="00B06465" w:rsidRPr="00652114" w:rsidRDefault="00652114" w:rsidP="00652114">
      <w:pPr>
        <w:widowControl/>
        <w:spacing w:line="300" w:lineRule="atLeast"/>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二、项目内容：</w:t>
      </w:r>
    </w:p>
    <w:tbl>
      <w:tblPr>
        <w:tblW w:w="8122" w:type="dxa"/>
        <w:tblInd w:w="113" w:type="dxa"/>
        <w:tblLook w:val="04A0" w:firstRow="1" w:lastRow="0" w:firstColumn="1" w:lastColumn="0" w:noHBand="0" w:noVBand="1"/>
      </w:tblPr>
      <w:tblGrid>
        <w:gridCol w:w="439"/>
        <w:gridCol w:w="1653"/>
        <w:gridCol w:w="1046"/>
        <w:gridCol w:w="3627"/>
        <w:gridCol w:w="486"/>
        <w:gridCol w:w="439"/>
        <w:gridCol w:w="439"/>
        <w:gridCol w:w="222"/>
      </w:tblGrid>
      <w:tr w:rsidR="00B06465" w:rsidRPr="00B06465" w14:paraId="56FF9984" w14:textId="77777777" w:rsidTr="00B06465">
        <w:trPr>
          <w:trHeight w:val="499"/>
        </w:trPr>
        <w:tc>
          <w:tcPr>
            <w:tcW w:w="8122"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0FB780" w14:textId="202145D0" w:rsidR="00B06465" w:rsidRPr="00B06465" w:rsidRDefault="001B332B" w:rsidP="00B06465">
            <w:pPr>
              <w:widowControl/>
              <w:jc w:val="center"/>
              <w:rPr>
                <w:rFonts w:ascii="宋体" w:eastAsia="宋体" w:hAnsi="宋体" w:cs="宋体" w:hint="eastAsia"/>
                <w:b/>
                <w:bCs/>
                <w:kern w:val="0"/>
                <w:sz w:val="22"/>
              </w:rPr>
            </w:pPr>
            <w:r>
              <w:rPr>
                <w:rFonts w:ascii="宋体" w:eastAsia="宋体" w:hAnsi="宋体" w:cs="宋体" w:hint="eastAsia"/>
                <w:b/>
                <w:bCs/>
                <w:kern w:val="0"/>
                <w:sz w:val="22"/>
              </w:rPr>
              <w:t>设备</w:t>
            </w:r>
            <w:r w:rsidR="00B06465" w:rsidRPr="00B06465">
              <w:rPr>
                <w:rFonts w:ascii="宋体" w:eastAsia="宋体" w:hAnsi="宋体" w:cs="宋体" w:hint="eastAsia"/>
                <w:b/>
                <w:bCs/>
                <w:kern w:val="0"/>
                <w:sz w:val="22"/>
              </w:rPr>
              <w:t>清单明细</w:t>
            </w:r>
          </w:p>
        </w:tc>
      </w:tr>
      <w:tr w:rsidR="00B06465" w:rsidRPr="00B06465" w14:paraId="59FE8AE0"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6B14C00"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序号</w:t>
            </w:r>
          </w:p>
        </w:tc>
        <w:tc>
          <w:tcPr>
            <w:tcW w:w="1653" w:type="dxa"/>
            <w:tcBorders>
              <w:top w:val="nil"/>
              <w:left w:val="nil"/>
              <w:bottom w:val="single" w:sz="4" w:space="0" w:color="auto"/>
              <w:right w:val="single" w:sz="4" w:space="0" w:color="auto"/>
            </w:tcBorders>
            <w:shd w:val="clear" w:color="auto" w:fill="auto"/>
            <w:noWrap/>
            <w:vAlign w:val="center"/>
            <w:hideMark/>
          </w:tcPr>
          <w:p w14:paraId="7ABD56D1"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名称</w:t>
            </w:r>
          </w:p>
        </w:tc>
        <w:tc>
          <w:tcPr>
            <w:tcW w:w="1046" w:type="dxa"/>
            <w:tcBorders>
              <w:top w:val="nil"/>
              <w:left w:val="nil"/>
              <w:bottom w:val="single" w:sz="4" w:space="0" w:color="auto"/>
              <w:right w:val="single" w:sz="4" w:space="0" w:color="auto"/>
            </w:tcBorders>
            <w:shd w:val="clear" w:color="auto" w:fill="auto"/>
            <w:noWrap/>
            <w:vAlign w:val="center"/>
            <w:hideMark/>
          </w:tcPr>
          <w:p w14:paraId="4CB88051"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品牌</w:t>
            </w:r>
          </w:p>
        </w:tc>
        <w:tc>
          <w:tcPr>
            <w:tcW w:w="3627" w:type="dxa"/>
            <w:tcBorders>
              <w:top w:val="nil"/>
              <w:left w:val="nil"/>
              <w:bottom w:val="single" w:sz="4" w:space="0" w:color="auto"/>
              <w:right w:val="single" w:sz="4" w:space="0" w:color="auto"/>
            </w:tcBorders>
            <w:shd w:val="clear" w:color="auto" w:fill="auto"/>
            <w:noWrap/>
            <w:vAlign w:val="center"/>
            <w:hideMark/>
          </w:tcPr>
          <w:p w14:paraId="5D1F8EF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规格参数</w:t>
            </w:r>
          </w:p>
        </w:tc>
        <w:tc>
          <w:tcPr>
            <w:tcW w:w="439" w:type="dxa"/>
            <w:tcBorders>
              <w:top w:val="nil"/>
              <w:left w:val="nil"/>
              <w:bottom w:val="single" w:sz="4" w:space="0" w:color="auto"/>
              <w:right w:val="single" w:sz="4" w:space="0" w:color="auto"/>
            </w:tcBorders>
            <w:shd w:val="clear" w:color="auto" w:fill="auto"/>
            <w:noWrap/>
            <w:vAlign w:val="center"/>
            <w:hideMark/>
          </w:tcPr>
          <w:p w14:paraId="1EBBCCD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数量</w:t>
            </w:r>
          </w:p>
        </w:tc>
        <w:tc>
          <w:tcPr>
            <w:tcW w:w="439" w:type="dxa"/>
            <w:tcBorders>
              <w:top w:val="nil"/>
              <w:left w:val="nil"/>
              <w:bottom w:val="single" w:sz="4" w:space="0" w:color="auto"/>
              <w:right w:val="single" w:sz="4" w:space="0" w:color="auto"/>
            </w:tcBorders>
            <w:shd w:val="clear" w:color="auto" w:fill="auto"/>
            <w:noWrap/>
            <w:vAlign w:val="center"/>
            <w:hideMark/>
          </w:tcPr>
          <w:p w14:paraId="25AEB97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单位</w:t>
            </w:r>
          </w:p>
        </w:tc>
        <w:tc>
          <w:tcPr>
            <w:tcW w:w="439" w:type="dxa"/>
            <w:tcBorders>
              <w:top w:val="nil"/>
              <w:left w:val="nil"/>
              <w:bottom w:val="single" w:sz="4" w:space="0" w:color="auto"/>
              <w:right w:val="single" w:sz="4" w:space="0" w:color="auto"/>
            </w:tcBorders>
            <w:shd w:val="clear" w:color="auto" w:fill="auto"/>
            <w:noWrap/>
            <w:vAlign w:val="center"/>
            <w:hideMark/>
          </w:tcPr>
          <w:p w14:paraId="3B0DBDC8"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总价</w:t>
            </w:r>
          </w:p>
        </w:tc>
        <w:tc>
          <w:tcPr>
            <w:tcW w:w="40" w:type="dxa"/>
            <w:tcBorders>
              <w:top w:val="nil"/>
              <w:left w:val="nil"/>
              <w:bottom w:val="single" w:sz="4" w:space="0" w:color="auto"/>
              <w:right w:val="single" w:sz="4" w:space="0" w:color="000000"/>
            </w:tcBorders>
            <w:shd w:val="clear" w:color="auto" w:fill="auto"/>
            <w:noWrap/>
            <w:vAlign w:val="center"/>
            <w:hideMark/>
          </w:tcPr>
          <w:p w14:paraId="19367A4D"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5CCE31BC"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522A85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w:t>
            </w:r>
          </w:p>
        </w:tc>
        <w:tc>
          <w:tcPr>
            <w:tcW w:w="1653" w:type="dxa"/>
            <w:tcBorders>
              <w:top w:val="nil"/>
              <w:left w:val="nil"/>
              <w:bottom w:val="single" w:sz="4" w:space="0" w:color="auto"/>
              <w:right w:val="single" w:sz="4" w:space="0" w:color="auto"/>
            </w:tcBorders>
            <w:shd w:val="clear" w:color="auto" w:fill="auto"/>
            <w:noWrap/>
            <w:vAlign w:val="center"/>
            <w:hideMark/>
          </w:tcPr>
          <w:p w14:paraId="6DA0D9D5"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摄像机</w:t>
            </w:r>
          </w:p>
        </w:tc>
        <w:tc>
          <w:tcPr>
            <w:tcW w:w="1046" w:type="dxa"/>
            <w:tcBorders>
              <w:top w:val="nil"/>
              <w:left w:val="nil"/>
              <w:bottom w:val="single" w:sz="4" w:space="0" w:color="auto"/>
              <w:right w:val="single" w:sz="4" w:space="0" w:color="auto"/>
            </w:tcBorders>
            <w:shd w:val="clear" w:color="auto" w:fill="auto"/>
            <w:noWrap/>
            <w:vAlign w:val="center"/>
            <w:hideMark/>
          </w:tcPr>
          <w:p w14:paraId="4ED1C47A"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海康威视</w:t>
            </w:r>
          </w:p>
        </w:tc>
        <w:tc>
          <w:tcPr>
            <w:tcW w:w="3627" w:type="dxa"/>
            <w:tcBorders>
              <w:top w:val="nil"/>
              <w:left w:val="nil"/>
              <w:bottom w:val="single" w:sz="4" w:space="0" w:color="auto"/>
              <w:right w:val="single" w:sz="4" w:space="0" w:color="auto"/>
            </w:tcBorders>
            <w:shd w:val="clear" w:color="auto" w:fill="auto"/>
            <w:noWrap/>
            <w:vAlign w:val="center"/>
            <w:hideMark/>
          </w:tcPr>
          <w:p w14:paraId="606B5F2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400万像素筒型摄像机（POE）</w:t>
            </w:r>
          </w:p>
        </w:tc>
        <w:tc>
          <w:tcPr>
            <w:tcW w:w="439" w:type="dxa"/>
            <w:tcBorders>
              <w:top w:val="nil"/>
              <w:left w:val="nil"/>
              <w:bottom w:val="single" w:sz="4" w:space="0" w:color="auto"/>
              <w:right w:val="single" w:sz="4" w:space="0" w:color="auto"/>
            </w:tcBorders>
            <w:shd w:val="clear" w:color="auto" w:fill="auto"/>
            <w:noWrap/>
            <w:vAlign w:val="center"/>
            <w:hideMark/>
          </w:tcPr>
          <w:p w14:paraId="122E250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11</w:t>
            </w:r>
          </w:p>
        </w:tc>
        <w:tc>
          <w:tcPr>
            <w:tcW w:w="439" w:type="dxa"/>
            <w:tcBorders>
              <w:top w:val="nil"/>
              <w:left w:val="nil"/>
              <w:bottom w:val="single" w:sz="4" w:space="0" w:color="auto"/>
              <w:right w:val="single" w:sz="4" w:space="0" w:color="auto"/>
            </w:tcBorders>
            <w:shd w:val="clear" w:color="auto" w:fill="auto"/>
            <w:noWrap/>
            <w:vAlign w:val="center"/>
            <w:hideMark/>
          </w:tcPr>
          <w:p w14:paraId="0F501AF3"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台</w:t>
            </w:r>
          </w:p>
        </w:tc>
        <w:tc>
          <w:tcPr>
            <w:tcW w:w="439" w:type="dxa"/>
            <w:tcBorders>
              <w:top w:val="nil"/>
              <w:left w:val="nil"/>
              <w:bottom w:val="single" w:sz="4" w:space="0" w:color="auto"/>
              <w:right w:val="single" w:sz="4" w:space="0" w:color="auto"/>
            </w:tcBorders>
            <w:shd w:val="clear" w:color="auto" w:fill="auto"/>
            <w:noWrap/>
            <w:vAlign w:val="center"/>
            <w:hideMark/>
          </w:tcPr>
          <w:p w14:paraId="0F268ABC"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54A51973"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3D366399"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D56D4C8"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2</w:t>
            </w:r>
          </w:p>
        </w:tc>
        <w:tc>
          <w:tcPr>
            <w:tcW w:w="1653" w:type="dxa"/>
            <w:tcBorders>
              <w:top w:val="nil"/>
              <w:left w:val="nil"/>
              <w:bottom w:val="single" w:sz="4" w:space="0" w:color="auto"/>
              <w:right w:val="single" w:sz="4" w:space="0" w:color="auto"/>
            </w:tcBorders>
            <w:shd w:val="clear" w:color="auto" w:fill="auto"/>
            <w:noWrap/>
            <w:vAlign w:val="center"/>
            <w:hideMark/>
          </w:tcPr>
          <w:p w14:paraId="372DF48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防高空抛物摄像机</w:t>
            </w:r>
          </w:p>
        </w:tc>
        <w:tc>
          <w:tcPr>
            <w:tcW w:w="1046" w:type="dxa"/>
            <w:tcBorders>
              <w:top w:val="nil"/>
              <w:left w:val="nil"/>
              <w:bottom w:val="single" w:sz="4" w:space="0" w:color="auto"/>
              <w:right w:val="single" w:sz="4" w:space="0" w:color="auto"/>
            </w:tcBorders>
            <w:shd w:val="clear" w:color="auto" w:fill="auto"/>
            <w:noWrap/>
            <w:vAlign w:val="center"/>
            <w:hideMark/>
          </w:tcPr>
          <w:p w14:paraId="790B43F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海康威视</w:t>
            </w:r>
          </w:p>
        </w:tc>
        <w:tc>
          <w:tcPr>
            <w:tcW w:w="3627" w:type="dxa"/>
            <w:tcBorders>
              <w:top w:val="nil"/>
              <w:left w:val="nil"/>
              <w:bottom w:val="single" w:sz="4" w:space="0" w:color="auto"/>
              <w:right w:val="single" w:sz="4" w:space="0" w:color="auto"/>
            </w:tcBorders>
            <w:shd w:val="clear" w:color="auto" w:fill="auto"/>
            <w:noWrap/>
            <w:vAlign w:val="center"/>
            <w:hideMark/>
          </w:tcPr>
          <w:p w14:paraId="403A97B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高空抛物 400万像素筒型摄像机（POE）</w:t>
            </w:r>
          </w:p>
        </w:tc>
        <w:tc>
          <w:tcPr>
            <w:tcW w:w="439" w:type="dxa"/>
            <w:tcBorders>
              <w:top w:val="nil"/>
              <w:left w:val="nil"/>
              <w:bottom w:val="single" w:sz="4" w:space="0" w:color="auto"/>
              <w:right w:val="single" w:sz="4" w:space="0" w:color="auto"/>
            </w:tcBorders>
            <w:shd w:val="clear" w:color="auto" w:fill="auto"/>
            <w:noWrap/>
            <w:vAlign w:val="center"/>
            <w:hideMark/>
          </w:tcPr>
          <w:p w14:paraId="22DC458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19</w:t>
            </w:r>
          </w:p>
        </w:tc>
        <w:tc>
          <w:tcPr>
            <w:tcW w:w="439" w:type="dxa"/>
            <w:tcBorders>
              <w:top w:val="nil"/>
              <w:left w:val="nil"/>
              <w:bottom w:val="single" w:sz="4" w:space="0" w:color="auto"/>
              <w:right w:val="single" w:sz="4" w:space="0" w:color="auto"/>
            </w:tcBorders>
            <w:shd w:val="clear" w:color="auto" w:fill="auto"/>
            <w:noWrap/>
            <w:vAlign w:val="center"/>
            <w:hideMark/>
          </w:tcPr>
          <w:p w14:paraId="7764A01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台</w:t>
            </w:r>
          </w:p>
        </w:tc>
        <w:tc>
          <w:tcPr>
            <w:tcW w:w="439" w:type="dxa"/>
            <w:tcBorders>
              <w:top w:val="nil"/>
              <w:left w:val="nil"/>
              <w:bottom w:val="single" w:sz="4" w:space="0" w:color="auto"/>
              <w:right w:val="single" w:sz="4" w:space="0" w:color="auto"/>
            </w:tcBorders>
            <w:shd w:val="clear" w:color="auto" w:fill="auto"/>
            <w:noWrap/>
            <w:vAlign w:val="center"/>
            <w:hideMark/>
          </w:tcPr>
          <w:p w14:paraId="6A5E6DD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43A8C911"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4366E290"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A97B6E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3</w:t>
            </w:r>
          </w:p>
        </w:tc>
        <w:tc>
          <w:tcPr>
            <w:tcW w:w="1653" w:type="dxa"/>
            <w:tcBorders>
              <w:top w:val="nil"/>
              <w:left w:val="nil"/>
              <w:bottom w:val="single" w:sz="4" w:space="0" w:color="auto"/>
              <w:right w:val="single" w:sz="4" w:space="0" w:color="auto"/>
            </w:tcBorders>
            <w:shd w:val="clear" w:color="auto" w:fill="auto"/>
            <w:noWrap/>
            <w:vAlign w:val="center"/>
            <w:hideMark/>
          </w:tcPr>
          <w:p w14:paraId="595193D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支架</w:t>
            </w:r>
          </w:p>
        </w:tc>
        <w:tc>
          <w:tcPr>
            <w:tcW w:w="1046" w:type="dxa"/>
            <w:tcBorders>
              <w:top w:val="nil"/>
              <w:left w:val="nil"/>
              <w:bottom w:val="single" w:sz="4" w:space="0" w:color="auto"/>
              <w:right w:val="single" w:sz="4" w:space="0" w:color="auto"/>
            </w:tcBorders>
            <w:shd w:val="clear" w:color="auto" w:fill="auto"/>
            <w:noWrap/>
            <w:vAlign w:val="center"/>
            <w:hideMark/>
          </w:tcPr>
          <w:p w14:paraId="29A16E9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摄像机支架</w:t>
            </w:r>
          </w:p>
        </w:tc>
        <w:tc>
          <w:tcPr>
            <w:tcW w:w="3627" w:type="dxa"/>
            <w:tcBorders>
              <w:top w:val="nil"/>
              <w:left w:val="nil"/>
              <w:bottom w:val="single" w:sz="4" w:space="0" w:color="auto"/>
              <w:right w:val="single" w:sz="4" w:space="0" w:color="auto"/>
            </w:tcBorders>
            <w:shd w:val="clear" w:color="auto" w:fill="auto"/>
            <w:vAlign w:val="center"/>
            <w:hideMark/>
          </w:tcPr>
          <w:p w14:paraId="311CFF6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枪机专用支架</w:t>
            </w:r>
          </w:p>
        </w:tc>
        <w:tc>
          <w:tcPr>
            <w:tcW w:w="439" w:type="dxa"/>
            <w:tcBorders>
              <w:top w:val="nil"/>
              <w:left w:val="nil"/>
              <w:bottom w:val="single" w:sz="4" w:space="0" w:color="auto"/>
              <w:right w:val="single" w:sz="4" w:space="0" w:color="auto"/>
            </w:tcBorders>
            <w:shd w:val="clear" w:color="auto" w:fill="auto"/>
            <w:noWrap/>
            <w:vAlign w:val="center"/>
            <w:hideMark/>
          </w:tcPr>
          <w:p w14:paraId="408017F8"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15</w:t>
            </w:r>
          </w:p>
        </w:tc>
        <w:tc>
          <w:tcPr>
            <w:tcW w:w="439" w:type="dxa"/>
            <w:tcBorders>
              <w:top w:val="nil"/>
              <w:left w:val="nil"/>
              <w:bottom w:val="single" w:sz="4" w:space="0" w:color="auto"/>
              <w:right w:val="single" w:sz="4" w:space="0" w:color="auto"/>
            </w:tcBorders>
            <w:shd w:val="clear" w:color="auto" w:fill="auto"/>
            <w:noWrap/>
            <w:vAlign w:val="center"/>
            <w:hideMark/>
          </w:tcPr>
          <w:p w14:paraId="0D246C5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个</w:t>
            </w:r>
          </w:p>
        </w:tc>
        <w:tc>
          <w:tcPr>
            <w:tcW w:w="439" w:type="dxa"/>
            <w:tcBorders>
              <w:top w:val="nil"/>
              <w:left w:val="nil"/>
              <w:bottom w:val="single" w:sz="4" w:space="0" w:color="auto"/>
              <w:right w:val="single" w:sz="4" w:space="0" w:color="auto"/>
            </w:tcBorders>
            <w:shd w:val="clear" w:color="auto" w:fill="auto"/>
            <w:noWrap/>
            <w:vAlign w:val="center"/>
            <w:hideMark/>
          </w:tcPr>
          <w:p w14:paraId="495D515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1C0693F5"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12FEC222"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D0E8FDE"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4</w:t>
            </w:r>
          </w:p>
        </w:tc>
        <w:tc>
          <w:tcPr>
            <w:tcW w:w="1653" w:type="dxa"/>
            <w:tcBorders>
              <w:top w:val="nil"/>
              <w:left w:val="nil"/>
              <w:bottom w:val="single" w:sz="4" w:space="0" w:color="auto"/>
              <w:right w:val="single" w:sz="4" w:space="0" w:color="auto"/>
            </w:tcBorders>
            <w:shd w:val="clear" w:color="auto" w:fill="auto"/>
            <w:noWrap/>
            <w:vAlign w:val="center"/>
            <w:hideMark/>
          </w:tcPr>
          <w:p w14:paraId="12B2248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室外防水箱</w:t>
            </w:r>
          </w:p>
        </w:tc>
        <w:tc>
          <w:tcPr>
            <w:tcW w:w="1046" w:type="dxa"/>
            <w:tcBorders>
              <w:top w:val="nil"/>
              <w:left w:val="nil"/>
              <w:bottom w:val="single" w:sz="4" w:space="0" w:color="auto"/>
              <w:right w:val="single" w:sz="4" w:space="0" w:color="auto"/>
            </w:tcBorders>
            <w:shd w:val="clear" w:color="auto" w:fill="auto"/>
            <w:noWrap/>
            <w:vAlign w:val="center"/>
            <w:hideMark/>
          </w:tcPr>
          <w:p w14:paraId="572FD93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国产</w:t>
            </w:r>
          </w:p>
        </w:tc>
        <w:tc>
          <w:tcPr>
            <w:tcW w:w="3627" w:type="dxa"/>
            <w:tcBorders>
              <w:top w:val="nil"/>
              <w:left w:val="nil"/>
              <w:bottom w:val="single" w:sz="4" w:space="0" w:color="auto"/>
              <w:right w:val="single" w:sz="4" w:space="0" w:color="auto"/>
            </w:tcBorders>
            <w:shd w:val="clear" w:color="auto" w:fill="auto"/>
            <w:noWrap/>
            <w:vAlign w:val="center"/>
            <w:hideMark/>
          </w:tcPr>
          <w:p w14:paraId="61ADA13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定制室外防水箱</w:t>
            </w:r>
          </w:p>
        </w:tc>
        <w:tc>
          <w:tcPr>
            <w:tcW w:w="439" w:type="dxa"/>
            <w:tcBorders>
              <w:top w:val="nil"/>
              <w:left w:val="nil"/>
              <w:bottom w:val="single" w:sz="4" w:space="0" w:color="auto"/>
              <w:right w:val="single" w:sz="4" w:space="0" w:color="auto"/>
            </w:tcBorders>
            <w:shd w:val="clear" w:color="auto" w:fill="auto"/>
            <w:noWrap/>
            <w:vAlign w:val="center"/>
            <w:hideMark/>
          </w:tcPr>
          <w:p w14:paraId="5D0FCE8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6</w:t>
            </w:r>
          </w:p>
        </w:tc>
        <w:tc>
          <w:tcPr>
            <w:tcW w:w="439" w:type="dxa"/>
            <w:tcBorders>
              <w:top w:val="nil"/>
              <w:left w:val="nil"/>
              <w:bottom w:val="single" w:sz="4" w:space="0" w:color="auto"/>
              <w:right w:val="single" w:sz="4" w:space="0" w:color="auto"/>
            </w:tcBorders>
            <w:shd w:val="clear" w:color="auto" w:fill="auto"/>
            <w:noWrap/>
            <w:vAlign w:val="center"/>
            <w:hideMark/>
          </w:tcPr>
          <w:p w14:paraId="4273907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个</w:t>
            </w:r>
          </w:p>
        </w:tc>
        <w:tc>
          <w:tcPr>
            <w:tcW w:w="439" w:type="dxa"/>
            <w:tcBorders>
              <w:top w:val="nil"/>
              <w:left w:val="nil"/>
              <w:bottom w:val="single" w:sz="4" w:space="0" w:color="auto"/>
              <w:right w:val="single" w:sz="4" w:space="0" w:color="auto"/>
            </w:tcBorders>
            <w:shd w:val="clear" w:color="auto" w:fill="auto"/>
            <w:noWrap/>
            <w:vAlign w:val="center"/>
            <w:hideMark/>
          </w:tcPr>
          <w:p w14:paraId="667A53F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7DF3F4A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78402736"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26A3CD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5</w:t>
            </w:r>
          </w:p>
        </w:tc>
        <w:tc>
          <w:tcPr>
            <w:tcW w:w="1653" w:type="dxa"/>
            <w:tcBorders>
              <w:top w:val="nil"/>
              <w:left w:val="nil"/>
              <w:bottom w:val="single" w:sz="4" w:space="0" w:color="auto"/>
              <w:right w:val="single" w:sz="4" w:space="0" w:color="auto"/>
            </w:tcBorders>
            <w:shd w:val="clear" w:color="auto" w:fill="auto"/>
            <w:vAlign w:val="center"/>
            <w:hideMark/>
          </w:tcPr>
          <w:p w14:paraId="50ACB735"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交换机</w:t>
            </w:r>
          </w:p>
        </w:tc>
        <w:tc>
          <w:tcPr>
            <w:tcW w:w="1046" w:type="dxa"/>
            <w:tcBorders>
              <w:top w:val="nil"/>
              <w:left w:val="nil"/>
              <w:bottom w:val="single" w:sz="4" w:space="0" w:color="auto"/>
              <w:right w:val="single" w:sz="4" w:space="0" w:color="auto"/>
            </w:tcBorders>
            <w:shd w:val="clear" w:color="auto" w:fill="auto"/>
            <w:noWrap/>
            <w:vAlign w:val="center"/>
            <w:hideMark/>
          </w:tcPr>
          <w:p w14:paraId="0CFD4173"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Tp-link</w:t>
            </w:r>
          </w:p>
        </w:tc>
        <w:tc>
          <w:tcPr>
            <w:tcW w:w="3627" w:type="dxa"/>
            <w:tcBorders>
              <w:top w:val="nil"/>
              <w:left w:val="nil"/>
              <w:bottom w:val="single" w:sz="4" w:space="0" w:color="auto"/>
              <w:right w:val="single" w:sz="4" w:space="0" w:color="auto"/>
            </w:tcBorders>
            <w:shd w:val="clear" w:color="auto" w:fill="auto"/>
            <w:vAlign w:val="center"/>
            <w:hideMark/>
          </w:tcPr>
          <w:p w14:paraId="6AC4A068"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5口百兆 POE交换机</w:t>
            </w:r>
          </w:p>
        </w:tc>
        <w:tc>
          <w:tcPr>
            <w:tcW w:w="439" w:type="dxa"/>
            <w:tcBorders>
              <w:top w:val="nil"/>
              <w:left w:val="nil"/>
              <w:bottom w:val="single" w:sz="4" w:space="0" w:color="auto"/>
              <w:right w:val="single" w:sz="4" w:space="0" w:color="auto"/>
            </w:tcBorders>
            <w:shd w:val="clear" w:color="auto" w:fill="auto"/>
            <w:noWrap/>
            <w:vAlign w:val="center"/>
            <w:hideMark/>
          </w:tcPr>
          <w:p w14:paraId="144AA880"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6</w:t>
            </w:r>
          </w:p>
        </w:tc>
        <w:tc>
          <w:tcPr>
            <w:tcW w:w="439" w:type="dxa"/>
            <w:tcBorders>
              <w:top w:val="nil"/>
              <w:left w:val="nil"/>
              <w:bottom w:val="single" w:sz="4" w:space="0" w:color="auto"/>
              <w:right w:val="single" w:sz="4" w:space="0" w:color="auto"/>
            </w:tcBorders>
            <w:shd w:val="clear" w:color="auto" w:fill="auto"/>
            <w:noWrap/>
            <w:vAlign w:val="center"/>
            <w:hideMark/>
          </w:tcPr>
          <w:p w14:paraId="0F2EED93"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台</w:t>
            </w:r>
          </w:p>
        </w:tc>
        <w:tc>
          <w:tcPr>
            <w:tcW w:w="439" w:type="dxa"/>
            <w:tcBorders>
              <w:top w:val="nil"/>
              <w:left w:val="nil"/>
              <w:bottom w:val="single" w:sz="4" w:space="0" w:color="auto"/>
              <w:right w:val="single" w:sz="4" w:space="0" w:color="auto"/>
            </w:tcBorders>
            <w:shd w:val="clear" w:color="auto" w:fill="auto"/>
            <w:noWrap/>
            <w:vAlign w:val="center"/>
            <w:hideMark/>
          </w:tcPr>
          <w:p w14:paraId="165CE74A"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0521AEEB"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19D94DC8"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502D4B83"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6</w:t>
            </w:r>
          </w:p>
        </w:tc>
        <w:tc>
          <w:tcPr>
            <w:tcW w:w="1653" w:type="dxa"/>
            <w:tcBorders>
              <w:top w:val="nil"/>
              <w:left w:val="nil"/>
              <w:bottom w:val="single" w:sz="4" w:space="0" w:color="auto"/>
              <w:right w:val="single" w:sz="4" w:space="0" w:color="auto"/>
            </w:tcBorders>
            <w:shd w:val="clear" w:color="auto" w:fill="auto"/>
            <w:noWrap/>
            <w:vAlign w:val="center"/>
            <w:hideMark/>
          </w:tcPr>
          <w:p w14:paraId="74B6B508"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网线</w:t>
            </w:r>
          </w:p>
        </w:tc>
        <w:tc>
          <w:tcPr>
            <w:tcW w:w="1046" w:type="dxa"/>
            <w:tcBorders>
              <w:top w:val="nil"/>
              <w:left w:val="nil"/>
              <w:bottom w:val="single" w:sz="4" w:space="0" w:color="auto"/>
              <w:right w:val="single" w:sz="4" w:space="0" w:color="auto"/>
            </w:tcBorders>
            <w:shd w:val="clear" w:color="auto" w:fill="auto"/>
            <w:noWrap/>
            <w:vAlign w:val="center"/>
            <w:hideMark/>
          </w:tcPr>
          <w:p w14:paraId="204BE8F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江苏永鼎</w:t>
            </w:r>
          </w:p>
        </w:tc>
        <w:tc>
          <w:tcPr>
            <w:tcW w:w="3627" w:type="dxa"/>
            <w:tcBorders>
              <w:top w:val="nil"/>
              <w:left w:val="nil"/>
              <w:bottom w:val="single" w:sz="4" w:space="0" w:color="auto"/>
              <w:right w:val="single" w:sz="4" w:space="0" w:color="auto"/>
            </w:tcBorders>
            <w:shd w:val="clear" w:color="auto" w:fill="auto"/>
            <w:vAlign w:val="center"/>
            <w:hideMark/>
          </w:tcPr>
          <w:p w14:paraId="1B345B44"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室外非屏蔽双绞线</w:t>
            </w:r>
            <w:r w:rsidRPr="00B06465">
              <w:rPr>
                <w:rFonts w:ascii="宋体" w:eastAsia="宋体" w:hAnsi="宋体" w:cs="宋体" w:hint="eastAsia"/>
                <w:color w:val="000000"/>
                <w:kern w:val="0"/>
                <w:sz w:val="18"/>
                <w:szCs w:val="18"/>
              </w:rPr>
              <w:br/>
              <w:t>305米/箱</w:t>
            </w:r>
          </w:p>
        </w:tc>
        <w:tc>
          <w:tcPr>
            <w:tcW w:w="439" w:type="dxa"/>
            <w:tcBorders>
              <w:top w:val="nil"/>
              <w:left w:val="nil"/>
              <w:bottom w:val="single" w:sz="4" w:space="0" w:color="auto"/>
              <w:right w:val="single" w:sz="4" w:space="0" w:color="auto"/>
            </w:tcBorders>
            <w:shd w:val="clear" w:color="auto" w:fill="auto"/>
            <w:noWrap/>
            <w:vAlign w:val="center"/>
            <w:hideMark/>
          </w:tcPr>
          <w:p w14:paraId="429E00E4"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5</w:t>
            </w:r>
          </w:p>
        </w:tc>
        <w:tc>
          <w:tcPr>
            <w:tcW w:w="439" w:type="dxa"/>
            <w:tcBorders>
              <w:top w:val="nil"/>
              <w:left w:val="nil"/>
              <w:bottom w:val="single" w:sz="4" w:space="0" w:color="auto"/>
              <w:right w:val="single" w:sz="4" w:space="0" w:color="auto"/>
            </w:tcBorders>
            <w:shd w:val="clear" w:color="auto" w:fill="auto"/>
            <w:noWrap/>
            <w:vAlign w:val="center"/>
            <w:hideMark/>
          </w:tcPr>
          <w:p w14:paraId="429505B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箱</w:t>
            </w:r>
          </w:p>
        </w:tc>
        <w:tc>
          <w:tcPr>
            <w:tcW w:w="439" w:type="dxa"/>
            <w:tcBorders>
              <w:top w:val="nil"/>
              <w:left w:val="nil"/>
              <w:bottom w:val="single" w:sz="4" w:space="0" w:color="auto"/>
              <w:right w:val="single" w:sz="4" w:space="0" w:color="auto"/>
            </w:tcBorders>
            <w:shd w:val="clear" w:color="auto" w:fill="auto"/>
            <w:noWrap/>
            <w:vAlign w:val="center"/>
            <w:hideMark/>
          </w:tcPr>
          <w:p w14:paraId="6A0923F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7BB6409A"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187A2553"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089B29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7</w:t>
            </w:r>
          </w:p>
        </w:tc>
        <w:tc>
          <w:tcPr>
            <w:tcW w:w="1653" w:type="dxa"/>
            <w:tcBorders>
              <w:top w:val="nil"/>
              <w:left w:val="nil"/>
              <w:bottom w:val="single" w:sz="4" w:space="0" w:color="auto"/>
              <w:right w:val="single" w:sz="4" w:space="0" w:color="auto"/>
            </w:tcBorders>
            <w:shd w:val="clear" w:color="auto" w:fill="auto"/>
            <w:noWrap/>
            <w:vAlign w:val="center"/>
            <w:hideMark/>
          </w:tcPr>
          <w:p w14:paraId="7D9643BE"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电源线</w:t>
            </w:r>
          </w:p>
        </w:tc>
        <w:tc>
          <w:tcPr>
            <w:tcW w:w="1046" w:type="dxa"/>
            <w:tcBorders>
              <w:top w:val="nil"/>
              <w:left w:val="nil"/>
              <w:bottom w:val="single" w:sz="4" w:space="0" w:color="auto"/>
              <w:right w:val="single" w:sz="4" w:space="0" w:color="auto"/>
            </w:tcBorders>
            <w:shd w:val="clear" w:color="auto" w:fill="auto"/>
            <w:noWrap/>
            <w:vAlign w:val="center"/>
            <w:hideMark/>
          </w:tcPr>
          <w:p w14:paraId="08B1C2E4"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江苏永鼎</w:t>
            </w:r>
          </w:p>
        </w:tc>
        <w:tc>
          <w:tcPr>
            <w:tcW w:w="3627" w:type="dxa"/>
            <w:tcBorders>
              <w:top w:val="nil"/>
              <w:left w:val="nil"/>
              <w:bottom w:val="single" w:sz="4" w:space="0" w:color="auto"/>
              <w:right w:val="single" w:sz="4" w:space="0" w:color="auto"/>
            </w:tcBorders>
            <w:shd w:val="clear" w:color="auto" w:fill="auto"/>
            <w:noWrap/>
            <w:vAlign w:val="center"/>
            <w:hideMark/>
          </w:tcPr>
          <w:p w14:paraId="268E69D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2*2.5室外电缆</w:t>
            </w:r>
          </w:p>
        </w:tc>
        <w:tc>
          <w:tcPr>
            <w:tcW w:w="439" w:type="dxa"/>
            <w:tcBorders>
              <w:top w:val="nil"/>
              <w:left w:val="nil"/>
              <w:bottom w:val="single" w:sz="4" w:space="0" w:color="auto"/>
              <w:right w:val="single" w:sz="4" w:space="0" w:color="auto"/>
            </w:tcBorders>
            <w:shd w:val="clear" w:color="auto" w:fill="auto"/>
            <w:noWrap/>
            <w:vAlign w:val="center"/>
            <w:hideMark/>
          </w:tcPr>
          <w:p w14:paraId="407F1BB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600</w:t>
            </w:r>
          </w:p>
        </w:tc>
        <w:tc>
          <w:tcPr>
            <w:tcW w:w="439" w:type="dxa"/>
            <w:tcBorders>
              <w:top w:val="nil"/>
              <w:left w:val="nil"/>
              <w:bottom w:val="single" w:sz="4" w:space="0" w:color="auto"/>
              <w:right w:val="single" w:sz="4" w:space="0" w:color="auto"/>
            </w:tcBorders>
            <w:shd w:val="clear" w:color="auto" w:fill="auto"/>
            <w:noWrap/>
            <w:vAlign w:val="center"/>
            <w:hideMark/>
          </w:tcPr>
          <w:p w14:paraId="6758428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米</w:t>
            </w:r>
          </w:p>
        </w:tc>
        <w:tc>
          <w:tcPr>
            <w:tcW w:w="439" w:type="dxa"/>
            <w:tcBorders>
              <w:top w:val="nil"/>
              <w:left w:val="nil"/>
              <w:bottom w:val="single" w:sz="4" w:space="0" w:color="auto"/>
              <w:right w:val="single" w:sz="4" w:space="0" w:color="auto"/>
            </w:tcBorders>
            <w:shd w:val="clear" w:color="auto" w:fill="auto"/>
            <w:noWrap/>
            <w:vAlign w:val="center"/>
            <w:hideMark/>
          </w:tcPr>
          <w:p w14:paraId="3FFD349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6FD6A4B8"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12B7269B"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0F6AC0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8</w:t>
            </w:r>
          </w:p>
        </w:tc>
        <w:tc>
          <w:tcPr>
            <w:tcW w:w="1653" w:type="dxa"/>
            <w:tcBorders>
              <w:top w:val="nil"/>
              <w:left w:val="nil"/>
              <w:bottom w:val="single" w:sz="4" w:space="0" w:color="auto"/>
              <w:right w:val="single" w:sz="4" w:space="0" w:color="auto"/>
            </w:tcBorders>
            <w:shd w:val="clear" w:color="auto" w:fill="auto"/>
            <w:noWrap/>
            <w:vAlign w:val="center"/>
            <w:hideMark/>
          </w:tcPr>
          <w:p w14:paraId="32318DD0"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硬盘录像机</w:t>
            </w:r>
          </w:p>
        </w:tc>
        <w:tc>
          <w:tcPr>
            <w:tcW w:w="1046" w:type="dxa"/>
            <w:tcBorders>
              <w:top w:val="nil"/>
              <w:left w:val="nil"/>
              <w:bottom w:val="single" w:sz="4" w:space="0" w:color="auto"/>
              <w:right w:val="single" w:sz="4" w:space="0" w:color="auto"/>
            </w:tcBorders>
            <w:shd w:val="clear" w:color="auto" w:fill="auto"/>
            <w:noWrap/>
            <w:vAlign w:val="center"/>
            <w:hideMark/>
          </w:tcPr>
          <w:p w14:paraId="321A2A2C"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海康威视</w:t>
            </w:r>
          </w:p>
        </w:tc>
        <w:tc>
          <w:tcPr>
            <w:tcW w:w="3627" w:type="dxa"/>
            <w:tcBorders>
              <w:top w:val="nil"/>
              <w:left w:val="nil"/>
              <w:bottom w:val="single" w:sz="4" w:space="0" w:color="auto"/>
              <w:right w:val="single" w:sz="4" w:space="0" w:color="auto"/>
            </w:tcBorders>
            <w:shd w:val="clear" w:color="auto" w:fill="auto"/>
            <w:vAlign w:val="center"/>
            <w:hideMark/>
          </w:tcPr>
          <w:p w14:paraId="30D0AA02"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DS-8632N-K8</w:t>
            </w:r>
            <w:r w:rsidRPr="00B06465">
              <w:rPr>
                <w:rFonts w:ascii="宋体" w:eastAsia="宋体" w:hAnsi="宋体" w:cs="宋体" w:hint="eastAsia"/>
                <w:kern w:val="0"/>
                <w:sz w:val="18"/>
                <w:szCs w:val="18"/>
              </w:rPr>
              <w:br/>
              <w:t>32路网络硬盘录像机</w:t>
            </w:r>
          </w:p>
        </w:tc>
        <w:tc>
          <w:tcPr>
            <w:tcW w:w="439" w:type="dxa"/>
            <w:tcBorders>
              <w:top w:val="nil"/>
              <w:left w:val="nil"/>
              <w:bottom w:val="single" w:sz="4" w:space="0" w:color="auto"/>
              <w:right w:val="single" w:sz="4" w:space="0" w:color="auto"/>
            </w:tcBorders>
            <w:shd w:val="clear" w:color="auto" w:fill="auto"/>
            <w:noWrap/>
            <w:vAlign w:val="center"/>
            <w:hideMark/>
          </w:tcPr>
          <w:p w14:paraId="5016E844"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1</w:t>
            </w:r>
          </w:p>
        </w:tc>
        <w:tc>
          <w:tcPr>
            <w:tcW w:w="439" w:type="dxa"/>
            <w:tcBorders>
              <w:top w:val="nil"/>
              <w:left w:val="nil"/>
              <w:bottom w:val="single" w:sz="4" w:space="0" w:color="auto"/>
              <w:right w:val="single" w:sz="4" w:space="0" w:color="auto"/>
            </w:tcBorders>
            <w:shd w:val="clear" w:color="auto" w:fill="auto"/>
            <w:noWrap/>
            <w:vAlign w:val="center"/>
            <w:hideMark/>
          </w:tcPr>
          <w:p w14:paraId="19D954D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台</w:t>
            </w:r>
          </w:p>
        </w:tc>
        <w:tc>
          <w:tcPr>
            <w:tcW w:w="439" w:type="dxa"/>
            <w:tcBorders>
              <w:top w:val="nil"/>
              <w:left w:val="nil"/>
              <w:bottom w:val="single" w:sz="4" w:space="0" w:color="auto"/>
              <w:right w:val="single" w:sz="4" w:space="0" w:color="auto"/>
            </w:tcBorders>
            <w:shd w:val="clear" w:color="auto" w:fill="auto"/>
            <w:noWrap/>
            <w:vAlign w:val="center"/>
            <w:hideMark/>
          </w:tcPr>
          <w:p w14:paraId="41998C2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3AA2CD9F"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76959DDE"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1750B39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9</w:t>
            </w:r>
          </w:p>
        </w:tc>
        <w:tc>
          <w:tcPr>
            <w:tcW w:w="1653" w:type="dxa"/>
            <w:tcBorders>
              <w:top w:val="nil"/>
              <w:left w:val="nil"/>
              <w:bottom w:val="single" w:sz="4" w:space="0" w:color="auto"/>
              <w:right w:val="single" w:sz="4" w:space="0" w:color="auto"/>
            </w:tcBorders>
            <w:shd w:val="clear" w:color="auto" w:fill="auto"/>
            <w:noWrap/>
            <w:vAlign w:val="center"/>
            <w:hideMark/>
          </w:tcPr>
          <w:p w14:paraId="0E078DCB"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硬盘录像机</w:t>
            </w:r>
          </w:p>
        </w:tc>
        <w:tc>
          <w:tcPr>
            <w:tcW w:w="1046" w:type="dxa"/>
            <w:tcBorders>
              <w:top w:val="nil"/>
              <w:left w:val="nil"/>
              <w:bottom w:val="single" w:sz="4" w:space="0" w:color="auto"/>
              <w:right w:val="single" w:sz="4" w:space="0" w:color="auto"/>
            </w:tcBorders>
            <w:shd w:val="clear" w:color="auto" w:fill="auto"/>
            <w:noWrap/>
            <w:vAlign w:val="center"/>
            <w:hideMark/>
          </w:tcPr>
          <w:p w14:paraId="52D74C9B"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海康威视</w:t>
            </w:r>
          </w:p>
        </w:tc>
        <w:tc>
          <w:tcPr>
            <w:tcW w:w="3627" w:type="dxa"/>
            <w:tcBorders>
              <w:top w:val="nil"/>
              <w:left w:val="nil"/>
              <w:bottom w:val="single" w:sz="4" w:space="0" w:color="auto"/>
              <w:right w:val="single" w:sz="4" w:space="0" w:color="auto"/>
            </w:tcBorders>
            <w:shd w:val="clear" w:color="auto" w:fill="auto"/>
            <w:vAlign w:val="center"/>
            <w:hideMark/>
          </w:tcPr>
          <w:p w14:paraId="28A2C86D"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DS-7808N-Q1</w:t>
            </w:r>
            <w:r w:rsidRPr="00B06465">
              <w:rPr>
                <w:rFonts w:ascii="宋体" w:eastAsia="宋体" w:hAnsi="宋体" w:cs="宋体" w:hint="eastAsia"/>
                <w:kern w:val="0"/>
                <w:sz w:val="18"/>
                <w:szCs w:val="18"/>
              </w:rPr>
              <w:br/>
              <w:t>8路网络硬盘录像机</w:t>
            </w:r>
          </w:p>
        </w:tc>
        <w:tc>
          <w:tcPr>
            <w:tcW w:w="439" w:type="dxa"/>
            <w:tcBorders>
              <w:top w:val="nil"/>
              <w:left w:val="nil"/>
              <w:bottom w:val="single" w:sz="4" w:space="0" w:color="auto"/>
              <w:right w:val="single" w:sz="4" w:space="0" w:color="auto"/>
            </w:tcBorders>
            <w:shd w:val="clear" w:color="auto" w:fill="auto"/>
            <w:noWrap/>
            <w:vAlign w:val="center"/>
            <w:hideMark/>
          </w:tcPr>
          <w:p w14:paraId="07EFC994"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1</w:t>
            </w:r>
          </w:p>
        </w:tc>
        <w:tc>
          <w:tcPr>
            <w:tcW w:w="439" w:type="dxa"/>
            <w:tcBorders>
              <w:top w:val="nil"/>
              <w:left w:val="nil"/>
              <w:bottom w:val="single" w:sz="4" w:space="0" w:color="auto"/>
              <w:right w:val="single" w:sz="4" w:space="0" w:color="auto"/>
            </w:tcBorders>
            <w:shd w:val="clear" w:color="auto" w:fill="auto"/>
            <w:noWrap/>
            <w:vAlign w:val="center"/>
            <w:hideMark/>
          </w:tcPr>
          <w:p w14:paraId="1514ED4A"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台</w:t>
            </w:r>
          </w:p>
        </w:tc>
        <w:tc>
          <w:tcPr>
            <w:tcW w:w="439" w:type="dxa"/>
            <w:tcBorders>
              <w:top w:val="nil"/>
              <w:left w:val="nil"/>
              <w:bottom w:val="single" w:sz="4" w:space="0" w:color="auto"/>
              <w:right w:val="single" w:sz="4" w:space="0" w:color="auto"/>
            </w:tcBorders>
            <w:shd w:val="clear" w:color="auto" w:fill="auto"/>
            <w:noWrap/>
            <w:vAlign w:val="center"/>
            <w:hideMark/>
          </w:tcPr>
          <w:p w14:paraId="5EDFDE0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4D55FB46"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23B8DA5C"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4D64E00"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10</w:t>
            </w:r>
          </w:p>
        </w:tc>
        <w:tc>
          <w:tcPr>
            <w:tcW w:w="1653" w:type="dxa"/>
            <w:tcBorders>
              <w:top w:val="nil"/>
              <w:left w:val="nil"/>
              <w:bottom w:val="single" w:sz="4" w:space="0" w:color="auto"/>
              <w:right w:val="single" w:sz="4" w:space="0" w:color="auto"/>
            </w:tcBorders>
            <w:shd w:val="clear" w:color="auto" w:fill="auto"/>
            <w:noWrap/>
            <w:vAlign w:val="center"/>
            <w:hideMark/>
          </w:tcPr>
          <w:p w14:paraId="0C7B35B0"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监控硬盘</w:t>
            </w:r>
          </w:p>
        </w:tc>
        <w:tc>
          <w:tcPr>
            <w:tcW w:w="1046" w:type="dxa"/>
            <w:tcBorders>
              <w:top w:val="nil"/>
              <w:left w:val="nil"/>
              <w:bottom w:val="single" w:sz="4" w:space="0" w:color="auto"/>
              <w:right w:val="single" w:sz="4" w:space="0" w:color="auto"/>
            </w:tcBorders>
            <w:shd w:val="clear" w:color="auto" w:fill="auto"/>
            <w:noWrap/>
            <w:vAlign w:val="center"/>
            <w:hideMark/>
          </w:tcPr>
          <w:p w14:paraId="6DC752B0"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海康威视</w:t>
            </w:r>
          </w:p>
        </w:tc>
        <w:tc>
          <w:tcPr>
            <w:tcW w:w="3627" w:type="dxa"/>
            <w:tcBorders>
              <w:top w:val="nil"/>
              <w:left w:val="nil"/>
              <w:bottom w:val="single" w:sz="4" w:space="0" w:color="auto"/>
              <w:right w:val="single" w:sz="4" w:space="0" w:color="auto"/>
            </w:tcBorders>
            <w:shd w:val="clear" w:color="auto" w:fill="auto"/>
            <w:noWrap/>
            <w:vAlign w:val="center"/>
            <w:hideMark/>
          </w:tcPr>
          <w:p w14:paraId="12BC1B28"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6T监控专用盘</w:t>
            </w:r>
          </w:p>
        </w:tc>
        <w:tc>
          <w:tcPr>
            <w:tcW w:w="439" w:type="dxa"/>
            <w:tcBorders>
              <w:top w:val="nil"/>
              <w:left w:val="nil"/>
              <w:bottom w:val="single" w:sz="4" w:space="0" w:color="auto"/>
              <w:right w:val="single" w:sz="4" w:space="0" w:color="auto"/>
            </w:tcBorders>
            <w:shd w:val="clear" w:color="auto" w:fill="auto"/>
            <w:noWrap/>
            <w:vAlign w:val="center"/>
            <w:hideMark/>
          </w:tcPr>
          <w:p w14:paraId="556A92B0"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1</w:t>
            </w:r>
          </w:p>
        </w:tc>
        <w:tc>
          <w:tcPr>
            <w:tcW w:w="439" w:type="dxa"/>
            <w:tcBorders>
              <w:top w:val="nil"/>
              <w:left w:val="nil"/>
              <w:bottom w:val="single" w:sz="4" w:space="0" w:color="auto"/>
              <w:right w:val="single" w:sz="4" w:space="0" w:color="auto"/>
            </w:tcBorders>
            <w:shd w:val="clear" w:color="auto" w:fill="auto"/>
            <w:noWrap/>
            <w:vAlign w:val="center"/>
            <w:hideMark/>
          </w:tcPr>
          <w:p w14:paraId="748A5CE0"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块</w:t>
            </w:r>
          </w:p>
        </w:tc>
        <w:tc>
          <w:tcPr>
            <w:tcW w:w="439" w:type="dxa"/>
            <w:tcBorders>
              <w:top w:val="nil"/>
              <w:left w:val="nil"/>
              <w:bottom w:val="single" w:sz="4" w:space="0" w:color="auto"/>
              <w:right w:val="single" w:sz="4" w:space="0" w:color="auto"/>
            </w:tcBorders>
            <w:shd w:val="clear" w:color="auto" w:fill="auto"/>
            <w:noWrap/>
            <w:vAlign w:val="center"/>
            <w:hideMark/>
          </w:tcPr>
          <w:p w14:paraId="7B19EFA3"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2D0B4092"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333685F4"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059DD38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11</w:t>
            </w:r>
          </w:p>
        </w:tc>
        <w:tc>
          <w:tcPr>
            <w:tcW w:w="1653" w:type="dxa"/>
            <w:tcBorders>
              <w:top w:val="nil"/>
              <w:left w:val="nil"/>
              <w:bottom w:val="single" w:sz="4" w:space="0" w:color="auto"/>
              <w:right w:val="single" w:sz="4" w:space="0" w:color="auto"/>
            </w:tcBorders>
            <w:shd w:val="clear" w:color="auto" w:fill="auto"/>
            <w:noWrap/>
            <w:vAlign w:val="center"/>
            <w:hideMark/>
          </w:tcPr>
          <w:p w14:paraId="12C91FFD"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监视器</w:t>
            </w:r>
          </w:p>
        </w:tc>
        <w:tc>
          <w:tcPr>
            <w:tcW w:w="1046" w:type="dxa"/>
            <w:tcBorders>
              <w:top w:val="nil"/>
              <w:left w:val="nil"/>
              <w:bottom w:val="single" w:sz="4" w:space="0" w:color="auto"/>
              <w:right w:val="single" w:sz="4" w:space="0" w:color="auto"/>
            </w:tcBorders>
            <w:shd w:val="clear" w:color="auto" w:fill="auto"/>
            <w:noWrap/>
            <w:vAlign w:val="center"/>
            <w:hideMark/>
          </w:tcPr>
          <w:p w14:paraId="48DCF1F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普飞拓</w:t>
            </w:r>
          </w:p>
        </w:tc>
        <w:tc>
          <w:tcPr>
            <w:tcW w:w="3627" w:type="dxa"/>
            <w:tcBorders>
              <w:top w:val="nil"/>
              <w:left w:val="nil"/>
              <w:bottom w:val="single" w:sz="4" w:space="0" w:color="auto"/>
              <w:right w:val="single" w:sz="4" w:space="0" w:color="auto"/>
            </w:tcBorders>
            <w:shd w:val="clear" w:color="auto" w:fill="auto"/>
            <w:noWrap/>
            <w:vAlign w:val="center"/>
            <w:hideMark/>
          </w:tcPr>
          <w:p w14:paraId="5F3C893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32寸专业监视器</w:t>
            </w:r>
          </w:p>
        </w:tc>
        <w:tc>
          <w:tcPr>
            <w:tcW w:w="439" w:type="dxa"/>
            <w:tcBorders>
              <w:top w:val="nil"/>
              <w:left w:val="nil"/>
              <w:bottom w:val="single" w:sz="4" w:space="0" w:color="auto"/>
              <w:right w:val="single" w:sz="4" w:space="0" w:color="auto"/>
            </w:tcBorders>
            <w:shd w:val="clear" w:color="auto" w:fill="auto"/>
            <w:noWrap/>
            <w:vAlign w:val="center"/>
            <w:hideMark/>
          </w:tcPr>
          <w:p w14:paraId="306A05E9"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2</w:t>
            </w:r>
          </w:p>
        </w:tc>
        <w:tc>
          <w:tcPr>
            <w:tcW w:w="439" w:type="dxa"/>
            <w:tcBorders>
              <w:top w:val="nil"/>
              <w:left w:val="nil"/>
              <w:bottom w:val="single" w:sz="4" w:space="0" w:color="auto"/>
              <w:right w:val="single" w:sz="4" w:space="0" w:color="auto"/>
            </w:tcBorders>
            <w:shd w:val="clear" w:color="auto" w:fill="auto"/>
            <w:noWrap/>
            <w:vAlign w:val="center"/>
            <w:hideMark/>
          </w:tcPr>
          <w:p w14:paraId="6E71952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台</w:t>
            </w:r>
          </w:p>
        </w:tc>
        <w:tc>
          <w:tcPr>
            <w:tcW w:w="439" w:type="dxa"/>
            <w:tcBorders>
              <w:top w:val="nil"/>
              <w:left w:val="nil"/>
              <w:bottom w:val="single" w:sz="4" w:space="0" w:color="auto"/>
              <w:right w:val="single" w:sz="4" w:space="0" w:color="auto"/>
            </w:tcBorders>
            <w:shd w:val="clear" w:color="auto" w:fill="auto"/>
            <w:noWrap/>
            <w:vAlign w:val="center"/>
            <w:hideMark/>
          </w:tcPr>
          <w:p w14:paraId="1675083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22C9CFD3"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001F0EE2"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DBDB33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12</w:t>
            </w:r>
          </w:p>
        </w:tc>
        <w:tc>
          <w:tcPr>
            <w:tcW w:w="1653" w:type="dxa"/>
            <w:tcBorders>
              <w:top w:val="nil"/>
              <w:left w:val="nil"/>
              <w:bottom w:val="single" w:sz="4" w:space="0" w:color="auto"/>
              <w:right w:val="single" w:sz="4" w:space="0" w:color="auto"/>
            </w:tcBorders>
            <w:shd w:val="clear" w:color="auto" w:fill="auto"/>
            <w:noWrap/>
            <w:vAlign w:val="center"/>
            <w:hideMark/>
          </w:tcPr>
          <w:p w14:paraId="0191FD96"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辅材</w:t>
            </w:r>
          </w:p>
        </w:tc>
        <w:tc>
          <w:tcPr>
            <w:tcW w:w="1046" w:type="dxa"/>
            <w:tcBorders>
              <w:top w:val="nil"/>
              <w:left w:val="nil"/>
              <w:bottom w:val="single" w:sz="4" w:space="0" w:color="auto"/>
              <w:right w:val="single" w:sz="4" w:space="0" w:color="auto"/>
            </w:tcBorders>
            <w:shd w:val="clear" w:color="auto" w:fill="auto"/>
            <w:noWrap/>
            <w:vAlign w:val="center"/>
            <w:hideMark/>
          </w:tcPr>
          <w:p w14:paraId="58BA0F7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国优</w:t>
            </w:r>
          </w:p>
        </w:tc>
        <w:tc>
          <w:tcPr>
            <w:tcW w:w="3627" w:type="dxa"/>
            <w:tcBorders>
              <w:top w:val="nil"/>
              <w:left w:val="nil"/>
              <w:bottom w:val="single" w:sz="4" w:space="0" w:color="auto"/>
              <w:right w:val="single" w:sz="4" w:space="0" w:color="auto"/>
            </w:tcBorders>
            <w:shd w:val="clear" w:color="auto" w:fill="auto"/>
            <w:vAlign w:val="center"/>
            <w:hideMark/>
          </w:tcPr>
          <w:p w14:paraId="74F086B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线管、线槽、接头、插排、插头等</w:t>
            </w:r>
          </w:p>
        </w:tc>
        <w:tc>
          <w:tcPr>
            <w:tcW w:w="439" w:type="dxa"/>
            <w:tcBorders>
              <w:top w:val="nil"/>
              <w:left w:val="nil"/>
              <w:bottom w:val="single" w:sz="4" w:space="0" w:color="auto"/>
              <w:right w:val="single" w:sz="4" w:space="0" w:color="auto"/>
            </w:tcBorders>
            <w:shd w:val="clear" w:color="auto" w:fill="auto"/>
            <w:noWrap/>
            <w:vAlign w:val="center"/>
            <w:hideMark/>
          </w:tcPr>
          <w:p w14:paraId="4A6C5BF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w:t>
            </w:r>
          </w:p>
        </w:tc>
        <w:tc>
          <w:tcPr>
            <w:tcW w:w="439" w:type="dxa"/>
            <w:tcBorders>
              <w:top w:val="nil"/>
              <w:left w:val="nil"/>
              <w:bottom w:val="single" w:sz="4" w:space="0" w:color="auto"/>
              <w:right w:val="single" w:sz="4" w:space="0" w:color="auto"/>
            </w:tcBorders>
            <w:shd w:val="clear" w:color="auto" w:fill="auto"/>
            <w:noWrap/>
            <w:vAlign w:val="center"/>
            <w:hideMark/>
          </w:tcPr>
          <w:p w14:paraId="3A11E688"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项</w:t>
            </w:r>
          </w:p>
        </w:tc>
        <w:tc>
          <w:tcPr>
            <w:tcW w:w="439" w:type="dxa"/>
            <w:tcBorders>
              <w:top w:val="nil"/>
              <w:left w:val="nil"/>
              <w:bottom w:val="single" w:sz="4" w:space="0" w:color="auto"/>
              <w:right w:val="single" w:sz="4" w:space="0" w:color="auto"/>
            </w:tcBorders>
            <w:shd w:val="clear" w:color="auto" w:fill="auto"/>
            <w:noWrap/>
            <w:vAlign w:val="center"/>
            <w:hideMark/>
          </w:tcPr>
          <w:p w14:paraId="5BC5BF4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4C47F8C2"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343692F9"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428AB6D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13</w:t>
            </w:r>
          </w:p>
        </w:tc>
        <w:tc>
          <w:tcPr>
            <w:tcW w:w="269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E96100E"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安装费</w:t>
            </w:r>
          </w:p>
        </w:tc>
        <w:tc>
          <w:tcPr>
            <w:tcW w:w="3627" w:type="dxa"/>
            <w:tcBorders>
              <w:top w:val="nil"/>
              <w:left w:val="nil"/>
              <w:bottom w:val="single" w:sz="4" w:space="0" w:color="auto"/>
              <w:right w:val="single" w:sz="4" w:space="0" w:color="auto"/>
            </w:tcBorders>
            <w:shd w:val="clear" w:color="auto" w:fill="auto"/>
            <w:vAlign w:val="center"/>
            <w:hideMark/>
          </w:tcPr>
          <w:p w14:paraId="3DF2D429"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新增部分安装人工费</w:t>
            </w:r>
          </w:p>
        </w:tc>
        <w:tc>
          <w:tcPr>
            <w:tcW w:w="439" w:type="dxa"/>
            <w:tcBorders>
              <w:top w:val="nil"/>
              <w:left w:val="nil"/>
              <w:bottom w:val="single" w:sz="4" w:space="0" w:color="auto"/>
              <w:right w:val="single" w:sz="4" w:space="0" w:color="auto"/>
            </w:tcBorders>
            <w:shd w:val="clear" w:color="auto" w:fill="auto"/>
            <w:noWrap/>
            <w:vAlign w:val="center"/>
            <w:hideMark/>
          </w:tcPr>
          <w:p w14:paraId="27C1F20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30</w:t>
            </w:r>
          </w:p>
        </w:tc>
        <w:tc>
          <w:tcPr>
            <w:tcW w:w="439" w:type="dxa"/>
            <w:tcBorders>
              <w:top w:val="nil"/>
              <w:left w:val="nil"/>
              <w:bottom w:val="single" w:sz="4" w:space="0" w:color="auto"/>
              <w:right w:val="single" w:sz="4" w:space="0" w:color="auto"/>
            </w:tcBorders>
            <w:shd w:val="clear" w:color="auto" w:fill="auto"/>
            <w:noWrap/>
            <w:vAlign w:val="center"/>
            <w:hideMark/>
          </w:tcPr>
          <w:p w14:paraId="566EB4C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个</w:t>
            </w:r>
          </w:p>
        </w:tc>
        <w:tc>
          <w:tcPr>
            <w:tcW w:w="439" w:type="dxa"/>
            <w:tcBorders>
              <w:top w:val="nil"/>
              <w:left w:val="nil"/>
              <w:bottom w:val="single" w:sz="4" w:space="0" w:color="auto"/>
              <w:right w:val="single" w:sz="4" w:space="0" w:color="auto"/>
            </w:tcBorders>
            <w:shd w:val="clear" w:color="auto" w:fill="auto"/>
            <w:noWrap/>
            <w:vAlign w:val="center"/>
            <w:hideMark/>
          </w:tcPr>
          <w:p w14:paraId="701B40D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60944C0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53F0188F"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2CB124CA"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14</w:t>
            </w:r>
          </w:p>
        </w:tc>
        <w:tc>
          <w:tcPr>
            <w:tcW w:w="26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DD140E"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摄像机移机</w:t>
            </w:r>
          </w:p>
        </w:tc>
        <w:tc>
          <w:tcPr>
            <w:tcW w:w="3627" w:type="dxa"/>
            <w:tcBorders>
              <w:top w:val="nil"/>
              <w:left w:val="nil"/>
              <w:bottom w:val="single" w:sz="4" w:space="0" w:color="auto"/>
              <w:right w:val="single" w:sz="4" w:space="0" w:color="auto"/>
            </w:tcBorders>
            <w:shd w:val="clear" w:color="auto" w:fill="auto"/>
            <w:noWrap/>
            <w:vAlign w:val="center"/>
            <w:hideMark/>
          </w:tcPr>
          <w:p w14:paraId="1657192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防火门遮挡需更换位置</w:t>
            </w:r>
          </w:p>
        </w:tc>
        <w:tc>
          <w:tcPr>
            <w:tcW w:w="439" w:type="dxa"/>
            <w:tcBorders>
              <w:top w:val="nil"/>
              <w:left w:val="nil"/>
              <w:bottom w:val="single" w:sz="4" w:space="0" w:color="auto"/>
              <w:right w:val="single" w:sz="4" w:space="0" w:color="auto"/>
            </w:tcBorders>
            <w:shd w:val="clear" w:color="auto" w:fill="auto"/>
            <w:noWrap/>
            <w:vAlign w:val="center"/>
            <w:hideMark/>
          </w:tcPr>
          <w:p w14:paraId="266DC71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15</w:t>
            </w:r>
          </w:p>
        </w:tc>
        <w:tc>
          <w:tcPr>
            <w:tcW w:w="439" w:type="dxa"/>
            <w:tcBorders>
              <w:top w:val="nil"/>
              <w:left w:val="nil"/>
              <w:bottom w:val="single" w:sz="4" w:space="0" w:color="auto"/>
              <w:right w:val="single" w:sz="4" w:space="0" w:color="auto"/>
            </w:tcBorders>
            <w:shd w:val="clear" w:color="auto" w:fill="auto"/>
            <w:noWrap/>
            <w:vAlign w:val="center"/>
            <w:hideMark/>
          </w:tcPr>
          <w:p w14:paraId="5C7C6F5C"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个</w:t>
            </w:r>
          </w:p>
        </w:tc>
        <w:tc>
          <w:tcPr>
            <w:tcW w:w="439" w:type="dxa"/>
            <w:tcBorders>
              <w:top w:val="nil"/>
              <w:left w:val="nil"/>
              <w:bottom w:val="single" w:sz="4" w:space="0" w:color="auto"/>
              <w:right w:val="single" w:sz="4" w:space="0" w:color="auto"/>
            </w:tcBorders>
            <w:shd w:val="clear" w:color="auto" w:fill="auto"/>
            <w:noWrap/>
            <w:vAlign w:val="center"/>
            <w:hideMark/>
          </w:tcPr>
          <w:p w14:paraId="2CC915BB"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395383B2"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5AEA2FA6"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3CEAF812"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17</w:t>
            </w:r>
          </w:p>
        </w:tc>
        <w:tc>
          <w:tcPr>
            <w:tcW w:w="676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3BA761"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未税总价</w:t>
            </w:r>
          </w:p>
        </w:tc>
        <w:tc>
          <w:tcPr>
            <w:tcW w:w="439" w:type="dxa"/>
            <w:tcBorders>
              <w:top w:val="nil"/>
              <w:left w:val="nil"/>
              <w:bottom w:val="single" w:sz="4" w:space="0" w:color="auto"/>
              <w:right w:val="single" w:sz="4" w:space="0" w:color="auto"/>
            </w:tcBorders>
            <w:shd w:val="clear" w:color="auto" w:fill="auto"/>
            <w:noWrap/>
            <w:vAlign w:val="center"/>
            <w:hideMark/>
          </w:tcPr>
          <w:p w14:paraId="1490E9BD"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39" w:type="dxa"/>
            <w:tcBorders>
              <w:top w:val="nil"/>
              <w:left w:val="nil"/>
              <w:bottom w:val="single" w:sz="4" w:space="0" w:color="auto"/>
              <w:right w:val="single" w:sz="4" w:space="0" w:color="auto"/>
            </w:tcBorders>
            <w:shd w:val="clear" w:color="auto" w:fill="auto"/>
            <w:noWrap/>
            <w:vAlign w:val="center"/>
            <w:hideMark/>
          </w:tcPr>
          <w:p w14:paraId="1663C5AA"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0CA2C19C"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07BFB1DF"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532D310"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18</w:t>
            </w:r>
          </w:p>
        </w:tc>
        <w:tc>
          <w:tcPr>
            <w:tcW w:w="676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9D7EBE5"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税金 3%</w:t>
            </w:r>
          </w:p>
        </w:tc>
        <w:tc>
          <w:tcPr>
            <w:tcW w:w="439" w:type="dxa"/>
            <w:tcBorders>
              <w:top w:val="nil"/>
              <w:left w:val="nil"/>
              <w:bottom w:val="single" w:sz="4" w:space="0" w:color="auto"/>
              <w:right w:val="single" w:sz="4" w:space="0" w:color="auto"/>
            </w:tcBorders>
            <w:shd w:val="clear" w:color="auto" w:fill="auto"/>
            <w:noWrap/>
            <w:vAlign w:val="center"/>
            <w:hideMark/>
          </w:tcPr>
          <w:p w14:paraId="1B819D4A"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39" w:type="dxa"/>
            <w:tcBorders>
              <w:top w:val="nil"/>
              <w:left w:val="nil"/>
              <w:bottom w:val="single" w:sz="4" w:space="0" w:color="auto"/>
              <w:right w:val="single" w:sz="4" w:space="0" w:color="auto"/>
            </w:tcBorders>
            <w:shd w:val="clear" w:color="auto" w:fill="auto"/>
            <w:noWrap/>
            <w:vAlign w:val="center"/>
            <w:hideMark/>
          </w:tcPr>
          <w:p w14:paraId="567BE557"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6A1A230E"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r w:rsidR="00B06465" w:rsidRPr="00B06465" w14:paraId="1EE0948C" w14:textId="77777777" w:rsidTr="00B06465">
        <w:trPr>
          <w:trHeight w:val="499"/>
        </w:trPr>
        <w:tc>
          <w:tcPr>
            <w:tcW w:w="439" w:type="dxa"/>
            <w:tcBorders>
              <w:top w:val="nil"/>
              <w:left w:val="single" w:sz="4" w:space="0" w:color="auto"/>
              <w:bottom w:val="single" w:sz="4" w:space="0" w:color="auto"/>
              <w:right w:val="single" w:sz="4" w:space="0" w:color="auto"/>
            </w:tcBorders>
            <w:shd w:val="clear" w:color="auto" w:fill="auto"/>
            <w:noWrap/>
            <w:vAlign w:val="center"/>
            <w:hideMark/>
          </w:tcPr>
          <w:p w14:paraId="60176D0F" w14:textId="77777777" w:rsidR="00B06465" w:rsidRPr="00B06465" w:rsidRDefault="00B06465" w:rsidP="00B06465">
            <w:pPr>
              <w:widowControl/>
              <w:jc w:val="center"/>
              <w:rPr>
                <w:rFonts w:ascii="宋体" w:eastAsia="宋体" w:hAnsi="宋体" w:cs="宋体" w:hint="eastAsia"/>
                <w:color w:val="000000"/>
                <w:kern w:val="0"/>
                <w:sz w:val="18"/>
                <w:szCs w:val="18"/>
              </w:rPr>
            </w:pPr>
            <w:r w:rsidRPr="00B06465">
              <w:rPr>
                <w:rFonts w:ascii="宋体" w:eastAsia="宋体" w:hAnsi="宋体" w:cs="宋体" w:hint="eastAsia"/>
                <w:color w:val="000000"/>
                <w:kern w:val="0"/>
                <w:sz w:val="18"/>
                <w:szCs w:val="18"/>
              </w:rPr>
              <w:lastRenderedPageBreak/>
              <w:t>19</w:t>
            </w:r>
          </w:p>
        </w:tc>
        <w:tc>
          <w:tcPr>
            <w:tcW w:w="676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DBFC95D" w14:textId="77777777" w:rsidR="00B06465" w:rsidRPr="00B06465" w:rsidRDefault="00B06465" w:rsidP="00B06465">
            <w:pPr>
              <w:widowControl/>
              <w:jc w:val="center"/>
              <w:rPr>
                <w:rFonts w:ascii="宋体" w:eastAsia="宋体" w:hAnsi="宋体" w:cs="宋体" w:hint="eastAsia"/>
                <w:b/>
                <w:bCs/>
                <w:color w:val="000000"/>
                <w:kern w:val="0"/>
                <w:sz w:val="18"/>
                <w:szCs w:val="18"/>
              </w:rPr>
            </w:pPr>
            <w:r w:rsidRPr="00B06465">
              <w:rPr>
                <w:rFonts w:ascii="宋体" w:eastAsia="宋体" w:hAnsi="宋体" w:cs="宋体" w:hint="eastAsia"/>
                <w:b/>
                <w:bCs/>
                <w:color w:val="000000"/>
                <w:kern w:val="0"/>
                <w:sz w:val="18"/>
                <w:szCs w:val="18"/>
              </w:rPr>
              <w:t>含税总价</w:t>
            </w:r>
          </w:p>
        </w:tc>
        <w:tc>
          <w:tcPr>
            <w:tcW w:w="439" w:type="dxa"/>
            <w:tcBorders>
              <w:top w:val="nil"/>
              <w:left w:val="nil"/>
              <w:bottom w:val="single" w:sz="4" w:space="0" w:color="auto"/>
              <w:right w:val="single" w:sz="4" w:space="0" w:color="auto"/>
            </w:tcBorders>
            <w:shd w:val="clear" w:color="auto" w:fill="auto"/>
            <w:noWrap/>
            <w:vAlign w:val="center"/>
            <w:hideMark/>
          </w:tcPr>
          <w:p w14:paraId="419CEAB9" w14:textId="77777777" w:rsidR="00B06465" w:rsidRPr="00B06465" w:rsidRDefault="00B06465" w:rsidP="00B06465">
            <w:pPr>
              <w:widowControl/>
              <w:jc w:val="center"/>
              <w:rPr>
                <w:rFonts w:ascii="宋体" w:eastAsia="宋体" w:hAnsi="宋体" w:cs="宋体" w:hint="eastAsia"/>
                <w:b/>
                <w:bCs/>
                <w:color w:val="000000"/>
                <w:kern w:val="0"/>
                <w:sz w:val="18"/>
                <w:szCs w:val="18"/>
              </w:rPr>
            </w:pPr>
            <w:r w:rsidRPr="00B06465">
              <w:rPr>
                <w:rFonts w:ascii="宋体" w:eastAsia="宋体" w:hAnsi="宋体" w:cs="宋体" w:hint="eastAsia"/>
                <w:b/>
                <w:bCs/>
                <w:color w:val="000000"/>
                <w:kern w:val="0"/>
                <w:sz w:val="18"/>
                <w:szCs w:val="18"/>
              </w:rPr>
              <w:t xml:space="preserve">　</w:t>
            </w:r>
          </w:p>
        </w:tc>
        <w:tc>
          <w:tcPr>
            <w:tcW w:w="439" w:type="dxa"/>
            <w:tcBorders>
              <w:top w:val="nil"/>
              <w:left w:val="nil"/>
              <w:bottom w:val="single" w:sz="4" w:space="0" w:color="auto"/>
              <w:right w:val="single" w:sz="4" w:space="0" w:color="auto"/>
            </w:tcBorders>
            <w:shd w:val="clear" w:color="auto" w:fill="auto"/>
            <w:noWrap/>
            <w:vAlign w:val="center"/>
            <w:hideMark/>
          </w:tcPr>
          <w:p w14:paraId="3BE59173" w14:textId="77777777" w:rsidR="00B06465" w:rsidRPr="00B06465" w:rsidRDefault="00B06465" w:rsidP="00B06465">
            <w:pPr>
              <w:widowControl/>
              <w:jc w:val="center"/>
              <w:rPr>
                <w:rFonts w:ascii="宋体" w:eastAsia="宋体" w:hAnsi="宋体" w:cs="宋体" w:hint="eastAsia"/>
                <w:b/>
                <w:bCs/>
                <w:color w:val="000000"/>
                <w:kern w:val="0"/>
                <w:sz w:val="18"/>
                <w:szCs w:val="18"/>
              </w:rPr>
            </w:pPr>
            <w:r w:rsidRPr="00B06465">
              <w:rPr>
                <w:rFonts w:ascii="宋体" w:eastAsia="宋体" w:hAnsi="宋体" w:cs="宋体" w:hint="eastAsia"/>
                <w:b/>
                <w:bCs/>
                <w:color w:val="000000"/>
                <w:kern w:val="0"/>
                <w:sz w:val="18"/>
                <w:szCs w:val="18"/>
              </w:rPr>
              <w:t xml:space="preserve">　</w:t>
            </w:r>
          </w:p>
        </w:tc>
        <w:tc>
          <w:tcPr>
            <w:tcW w:w="40" w:type="dxa"/>
            <w:tcBorders>
              <w:top w:val="nil"/>
              <w:left w:val="nil"/>
              <w:bottom w:val="single" w:sz="4" w:space="0" w:color="auto"/>
              <w:right w:val="single" w:sz="4" w:space="0" w:color="000000"/>
            </w:tcBorders>
            <w:shd w:val="clear" w:color="auto" w:fill="auto"/>
            <w:noWrap/>
            <w:vAlign w:val="center"/>
            <w:hideMark/>
          </w:tcPr>
          <w:p w14:paraId="7109C53C" w14:textId="77777777" w:rsidR="00B06465" w:rsidRPr="00B06465" w:rsidRDefault="00B06465" w:rsidP="00B06465">
            <w:pPr>
              <w:widowControl/>
              <w:jc w:val="center"/>
              <w:rPr>
                <w:rFonts w:ascii="宋体" w:eastAsia="宋体" w:hAnsi="宋体" w:cs="宋体" w:hint="eastAsia"/>
                <w:kern w:val="0"/>
                <w:sz w:val="18"/>
                <w:szCs w:val="18"/>
              </w:rPr>
            </w:pPr>
            <w:r w:rsidRPr="00B06465">
              <w:rPr>
                <w:rFonts w:ascii="宋体" w:eastAsia="宋体" w:hAnsi="宋体" w:cs="宋体" w:hint="eastAsia"/>
                <w:kern w:val="0"/>
                <w:sz w:val="18"/>
                <w:szCs w:val="18"/>
              </w:rPr>
              <w:t xml:space="preserve">　</w:t>
            </w:r>
          </w:p>
        </w:tc>
      </w:tr>
    </w:tbl>
    <w:p w14:paraId="7F91BC79" w14:textId="291DC200" w:rsidR="00652114" w:rsidRPr="00652114" w:rsidRDefault="00652114" w:rsidP="00652114">
      <w:pPr>
        <w:widowControl/>
        <w:spacing w:line="300" w:lineRule="atLeast"/>
        <w:jc w:val="left"/>
        <w:rPr>
          <w:rFonts w:ascii="宋体" w:eastAsia="宋体" w:hAnsi="宋体" w:cs="宋体" w:hint="eastAsia"/>
          <w:color w:val="383838"/>
          <w:kern w:val="0"/>
          <w:szCs w:val="21"/>
        </w:rPr>
      </w:pPr>
    </w:p>
    <w:p w14:paraId="79953E62" w14:textId="77777777" w:rsidR="00652114" w:rsidRPr="00652114" w:rsidRDefault="00652114" w:rsidP="00652114">
      <w:pPr>
        <w:widowControl/>
        <w:spacing w:line="300" w:lineRule="atLeast"/>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三、投标人资格要求：</w:t>
      </w:r>
    </w:p>
    <w:p w14:paraId="6D872997"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1、符合《中华人民共和国政府采购法》第22条规定。</w:t>
      </w:r>
    </w:p>
    <w:p w14:paraId="75536696"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2、投标人应具备相应建筑工程施工改造的资质。</w:t>
      </w:r>
    </w:p>
    <w:p w14:paraId="1B937584"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14:paraId="03100786"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14:paraId="18FD467F"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14:paraId="47862D10"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017B8EC4" w14:textId="77777777" w:rsidR="00652114" w:rsidRPr="00652114" w:rsidRDefault="00652114" w:rsidP="00652114">
      <w:pPr>
        <w:widowControl/>
        <w:spacing w:line="300" w:lineRule="atLeast"/>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四、报名及投标</w:t>
      </w:r>
    </w:p>
    <w:p w14:paraId="7C20A168" w14:textId="4668DF4A"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1、凡有意参加投标者，请于202</w:t>
      </w:r>
      <w:r w:rsidR="00305BD3">
        <w:rPr>
          <w:rFonts w:ascii="宋体" w:eastAsia="宋体" w:hAnsi="宋体" w:cs="宋体" w:hint="eastAsia"/>
          <w:color w:val="383838"/>
          <w:kern w:val="0"/>
          <w:szCs w:val="21"/>
        </w:rPr>
        <w:t>4</w:t>
      </w:r>
      <w:r w:rsidRPr="00652114">
        <w:rPr>
          <w:rFonts w:ascii="宋体" w:eastAsia="宋体" w:hAnsi="宋体" w:cs="宋体" w:hint="eastAsia"/>
          <w:color w:val="383838"/>
          <w:kern w:val="0"/>
          <w:szCs w:val="21"/>
        </w:rPr>
        <w:t>年</w:t>
      </w:r>
      <w:r w:rsidR="00C04DA6">
        <w:rPr>
          <w:rFonts w:ascii="宋体" w:eastAsia="宋体" w:hAnsi="宋体" w:cs="宋体" w:hint="eastAsia"/>
          <w:color w:val="383838"/>
          <w:kern w:val="0"/>
          <w:szCs w:val="21"/>
        </w:rPr>
        <w:t>8</w:t>
      </w:r>
      <w:r w:rsidRPr="00652114">
        <w:rPr>
          <w:rFonts w:ascii="宋体" w:eastAsia="宋体" w:hAnsi="宋体" w:cs="宋体" w:hint="eastAsia"/>
          <w:color w:val="383838"/>
          <w:kern w:val="0"/>
          <w:szCs w:val="21"/>
        </w:rPr>
        <w:t>月</w:t>
      </w:r>
      <w:r w:rsidR="00C04DA6">
        <w:rPr>
          <w:rFonts w:ascii="宋体" w:eastAsia="宋体" w:hAnsi="宋体" w:cs="宋体" w:hint="eastAsia"/>
          <w:color w:val="383838"/>
          <w:kern w:val="0"/>
          <w:szCs w:val="21"/>
        </w:rPr>
        <w:t>1</w:t>
      </w:r>
      <w:r w:rsidR="00CB26DA">
        <w:rPr>
          <w:rFonts w:ascii="宋体" w:eastAsia="宋体" w:hAnsi="宋体" w:cs="宋体" w:hint="eastAsia"/>
          <w:color w:val="383838"/>
          <w:kern w:val="0"/>
          <w:szCs w:val="21"/>
        </w:rPr>
        <w:t>5</w:t>
      </w:r>
      <w:r w:rsidRPr="00652114">
        <w:rPr>
          <w:rFonts w:ascii="宋体" w:eastAsia="宋体" w:hAnsi="宋体" w:cs="宋体" w:hint="eastAsia"/>
          <w:color w:val="383838"/>
          <w:kern w:val="0"/>
          <w:szCs w:val="21"/>
        </w:rPr>
        <w:t>日上午11点前进行报名并提交相关标书及资料。</w:t>
      </w:r>
    </w:p>
    <w:p w14:paraId="0ADD196F"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5F255FB6"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3、提交相关标书及资料可以现场提交或者邮寄。</w:t>
      </w:r>
    </w:p>
    <w:p w14:paraId="37D59F49"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4、招标方项目承办部门负责技术答疑澄清。</w:t>
      </w:r>
    </w:p>
    <w:p w14:paraId="194C8904" w14:textId="77777777" w:rsidR="00652114" w:rsidRPr="00652114" w:rsidRDefault="00652114" w:rsidP="00652114">
      <w:pPr>
        <w:widowControl/>
        <w:spacing w:line="300" w:lineRule="atLeast"/>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五、标书及文件提供：</w:t>
      </w:r>
    </w:p>
    <w:p w14:paraId="28311B99"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7EFC7872"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2、签章或签名的报价清单。</w:t>
      </w:r>
    </w:p>
    <w:p w14:paraId="36A5B2A3" w14:textId="77777777" w:rsidR="00652114" w:rsidRPr="00652114" w:rsidRDefault="00652114" w:rsidP="00652114">
      <w:pPr>
        <w:widowControl/>
        <w:spacing w:line="300" w:lineRule="atLeast"/>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六、联系方式</w:t>
      </w:r>
    </w:p>
    <w:p w14:paraId="0DC2EF8F"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采购人：河南省理工中等专业学校</w:t>
      </w:r>
    </w:p>
    <w:p w14:paraId="0A6CFA59"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地址：河南省郑州市茂花路6号</w:t>
      </w:r>
    </w:p>
    <w:p w14:paraId="11CCE10E"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联系人：乔老师</w:t>
      </w:r>
    </w:p>
    <w:p w14:paraId="7BE29CD1" w14:textId="77777777" w:rsidR="00652114" w:rsidRPr="00652114" w:rsidRDefault="00652114" w:rsidP="00652114">
      <w:pPr>
        <w:widowControl/>
        <w:spacing w:line="300" w:lineRule="atLeast"/>
        <w:ind w:firstLine="420"/>
        <w:jc w:val="left"/>
        <w:rPr>
          <w:rFonts w:ascii="宋体" w:eastAsia="宋体" w:hAnsi="宋体" w:cs="宋体" w:hint="eastAsia"/>
          <w:color w:val="383838"/>
          <w:kern w:val="0"/>
          <w:szCs w:val="21"/>
        </w:rPr>
      </w:pPr>
      <w:r w:rsidRPr="00652114">
        <w:rPr>
          <w:rFonts w:ascii="宋体" w:eastAsia="宋体" w:hAnsi="宋体" w:cs="宋体" w:hint="eastAsia"/>
          <w:color w:val="383838"/>
          <w:kern w:val="0"/>
          <w:szCs w:val="21"/>
        </w:rPr>
        <w:t>电话：0371-67264622</w:t>
      </w:r>
    </w:p>
    <w:p w14:paraId="3FA6E9BF" w14:textId="77777777" w:rsidR="00811AD2" w:rsidRPr="00652114" w:rsidRDefault="00811AD2"/>
    <w:sectPr w:rsidR="00811AD2" w:rsidRPr="0065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B4AAD" w14:textId="77777777" w:rsidR="00827DCC" w:rsidRDefault="00827DCC" w:rsidP="00F97F61">
      <w:r>
        <w:separator/>
      </w:r>
    </w:p>
  </w:endnote>
  <w:endnote w:type="continuationSeparator" w:id="0">
    <w:p w14:paraId="7755A254" w14:textId="77777777" w:rsidR="00827DCC" w:rsidRDefault="00827DCC" w:rsidP="00F9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ine-height:2;">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7323B" w14:textId="77777777" w:rsidR="00827DCC" w:rsidRDefault="00827DCC" w:rsidP="00F97F61">
      <w:r>
        <w:separator/>
      </w:r>
    </w:p>
  </w:footnote>
  <w:footnote w:type="continuationSeparator" w:id="0">
    <w:p w14:paraId="2720CF9E" w14:textId="77777777" w:rsidR="00827DCC" w:rsidRDefault="00827DCC" w:rsidP="00F9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861E"/>
    <w:multiLevelType w:val="singleLevel"/>
    <w:tmpl w:val="1D25861E"/>
    <w:lvl w:ilvl="0">
      <w:start w:val="3"/>
      <w:numFmt w:val="decimal"/>
      <w:suff w:val="nothing"/>
      <w:lvlText w:val="%1、"/>
      <w:lvlJc w:val="left"/>
    </w:lvl>
  </w:abstractNum>
  <w:abstractNum w:abstractNumId="1" w15:restartNumberingAfterBreak="0">
    <w:nsid w:val="275F2D80"/>
    <w:multiLevelType w:val="multilevel"/>
    <w:tmpl w:val="275F2D80"/>
    <w:lvl w:ilvl="0">
      <w:start w:val="1"/>
      <w:numFmt w:val="japaneseCounting"/>
      <w:lvlText w:val="%1、"/>
      <w:lvlJc w:val="left"/>
      <w:pPr>
        <w:ind w:left="1365" w:hanging="720"/>
      </w:pPr>
      <w:rPr>
        <w:rFonts w:cs="Times New Roman" w:hint="default"/>
      </w:rPr>
    </w:lvl>
    <w:lvl w:ilvl="1">
      <w:start w:val="1"/>
      <w:numFmt w:val="lowerLetter"/>
      <w:lvlText w:val="%2)"/>
      <w:lvlJc w:val="left"/>
      <w:pPr>
        <w:ind w:left="1485" w:hanging="420"/>
      </w:pPr>
      <w:rPr>
        <w:rFonts w:cs="Times New Roman"/>
      </w:rPr>
    </w:lvl>
    <w:lvl w:ilvl="2">
      <w:start w:val="1"/>
      <w:numFmt w:val="lowerRoman"/>
      <w:lvlText w:val="%3."/>
      <w:lvlJc w:val="right"/>
      <w:pPr>
        <w:ind w:left="1905" w:hanging="420"/>
      </w:pPr>
      <w:rPr>
        <w:rFonts w:cs="Times New Roman"/>
      </w:rPr>
    </w:lvl>
    <w:lvl w:ilvl="3">
      <w:start w:val="1"/>
      <w:numFmt w:val="decimal"/>
      <w:lvlText w:val="%4."/>
      <w:lvlJc w:val="left"/>
      <w:pPr>
        <w:ind w:left="2325" w:hanging="420"/>
      </w:pPr>
      <w:rPr>
        <w:rFonts w:cs="Times New Roman"/>
      </w:rPr>
    </w:lvl>
    <w:lvl w:ilvl="4">
      <w:start w:val="1"/>
      <w:numFmt w:val="lowerLetter"/>
      <w:lvlText w:val="%5)"/>
      <w:lvlJc w:val="left"/>
      <w:pPr>
        <w:ind w:left="2745" w:hanging="420"/>
      </w:pPr>
      <w:rPr>
        <w:rFonts w:cs="Times New Roman"/>
      </w:rPr>
    </w:lvl>
    <w:lvl w:ilvl="5">
      <w:start w:val="1"/>
      <w:numFmt w:val="lowerRoman"/>
      <w:lvlText w:val="%6."/>
      <w:lvlJc w:val="right"/>
      <w:pPr>
        <w:ind w:left="3165" w:hanging="420"/>
      </w:pPr>
      <w:rPr>
        <w:rFonts w:cs="Times New Roman"/>
      </w:rPr>
    </w:lvl>
    <w:lvl w:ilvl="6">
      <w:start w:val="1"/>
      <w:numFmt w:val="decimal"/>
      <w:lvlText w:val="%7."/>
      <w:lvlJc w:val="left"/>
      <w:pPr>
        <w:ind w:left="3585" w:hanging="420"/>
      </w:pPr>
      <w:rPr>
        <w:rFonts w:cs="Times New Roman"/>
      </w:rPr>
    </w:lvl>
    <w:lvl w:ilvl="7">
      <w:start w:val="1"/>
      <w:numFmt w:val="lowerLetter"/>
      <w:lvlText w:val="%8)"/>
      <w:lvlJc w:val="left"/>
      <w:pPr>
        <w:ind w:left="4005" w:hanging="420"/>
      </w:pPr>
      <w:rPr>
        <w:rFonts w:cs="Times New Roman"/>
      </w:rPr>
    </w:lvl>
    <w:lvl w:ilvl="8">
      <w:start w:val="1"/>
      <w:numFmt w:val="lowerRoman"/>
      <w:lvlText w:val="%9."/>
      <w:lvlJc w:val="right"/>
      <w:pPr>
        <w:ind w:left="4425" w:hanging="420"/>
      </w:pPr>
      <w:rPr>
        <w:rFonts w:cs="Times New Roman"/>
      </w:rPr>
    </w:lvl>
  </w:abstractNum>
  <w:num w:numId="1" w16cid:durableId="991635730">
    <w:abstractNumId w:val="0"/>
  </w:num>
  <w:num w:numId="2" w16cid:durableId="197932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A2A"/>
    <w:rsid w:val="0005284B"/>
    <w:rsid w:val="000E3C6C"/>
    <w:rsid w:val="001B332B"/>
    <w:rsid w:val="001B5A2A"/>
    <w:rsid w:val="00254D36"/>
    <w:rsid w:val="002942C2"/>
    <w:rsid w:val="00305BD3"/>
    <w:rsid w:val="00395D7A"/>
    <w:rsid w:val="00531F81"/>
    <w:rsid w:val="00605D34"/>
    <w:rsid w:val="00652114"/>
    <w:rsid w:val="00811AD2"/>
    <w:rsid w:val="00827DCC"/>
    <w:rsid w:val="00830386"/>
    <w:rsid w:val="009375E4"/>
    <w:rsid w:val="00A17BA2"/>
    <w:rsid w:val="00B06465"/>
    <w:rsid w:val="00C04DA6"/>
    <w:rsid w:val="00CB26DA"/>
    <w:rsid w:val="00D12DD8"/>
    <w:rsid w:val="00DA72F9"/>
    <w:rsid w:val="00DE20A7"/>
    <w:rsid w:val="00E47CDE"/>
    <w:rsid w:val="00F97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E2CFB"/>
  <w15:docId w15:val="{26A04241-6AE6-48A7-BA5E-3BFFFC6A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qFormat/>
    <w:rsid w:val="00305BD3"/>
    <w:pPr>
      <w:ind w:firstLineChars="200" w:firstLine="420"/>
    </w:pPr>
  </w:style>
  <w:style w:type="paragraph" w:styleId="a5">
    <w:name w:val="header"/>
    <w:basedOn w:val="a"/>
    <w:link w:val="a6"/>
    <w:uiPriority w:val="99"/>
    <w:unhideWhenUsed/>
    <w:rsid w:val="00F97F61"/>
    <w:pPr>
      <w:tabs>
        <w:tab w:val="center" w:pos="4153"/>
        <w:tab w:val="right" w:pos="8306"/>
      </w:tabs>
      <w:snapToGrid w:val="0"/>
      <w:jc w:val="center"/>
    </w:pPr>
    <w:rPr>
      <w:sz w:val="18"/>
      <w:szCs w:val="18"/>
    </w:rPr>
  </w:style>
  <w:style w:type="character" w:customStyle="1" w:styleId="a6">
    <w:name w:val="页眉 字符"/>
    <w:basedOn w:val="a0"/>
    <w:link w:val="a5"/>
    <w:uiPriority w:val="99"/>
    <w:rsid w:val="00F97F61"/>
    <w:rPr>
      <w:sz w:val="18"/>
      <w:szCs w:val="18"/>
    </w:rPr>
  </w:style>
  <w:style w:type="paragraph" w:styleId="a7">
    <w:name w:val="footer"/>
    <w:basedOn w:val="a"/>
    <w:link w:val="a8"/>
    <w:uiPriority w:val="99"/>
    <w:unhideWhenUsed/>
    <w:rsid w:val="00F97F61"/>
    <w:pPr>
      <w:tabs>
        <w:tab w:val="center" w:pos="4153"/>
        <w:tab w:val="right" w:pos="8306"/>
      </w:tabs>
      <w:snapToGrid w:val="0"/>
      <w:jc w:val="left"/>
    </w:pPr>
    <w:rPr>
      <w:sz w:val="18"/>
      <w:szCs w:val="18"/>
    </w:rPr>
  </w:style>
  <w:style w:type="character" w:customStyle="1" w:styleId="a8">
    <w:name w:val="页脚 字符"/>
    <w:basedOn w:val="a0"/>
    <w:link w:val="a7"/>
    <w:uiPriority w:val="99"/>
    <w:rsid w:val="00F97F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897915">
      <w:bodyDiv w:val="1"/>
      <w:marLeft w:val="0"/>
      <w:marRight w:val="0"/>
      <w:marTop w:val="0"/>
      <w:marBottom w:val="0"/>
      <w:divBdr>
        <w:top w:val="none" w:sz="0" w:space="0" w:color="auto"/>
        <w:left w:val="none" w:sz="0" w:space="0" w:color="auto"/>
        <w:bottom w:val="none" w:sz="0" w:space="0" w:color="auto"/>
        <w:right w:val="none" w:sz="0" w:space="0" w:color="auto"/>
      </w:divBdr>
    </w:div>
    <w:div w:id="321205608">
      <w:bodyDiv w:val="1"/>
      <w:marLeft w:val="0"/>
      <w:marRight w:val="0"/>
      <w:marTop w:val="0"/>
      <w:marBottom w:val="0"/>
      <w:divBdr>
        <w:top w:val="none" w:sz="0" w:space="0" w:color="auto"/>
        <w:left w:val="none" w:sz="0" w:space="0" w:color="auto"/>
        <w:bottom w:val="none" w:sz="0" w:space="0" w:color="auto"/>
        <w:right w:val="none" w:sz="0" w:space="0" w:color="auto"/>
      </w:divBdr>
    </w:div>
    <w:div w:id="698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206</Words>
  <Characters>1176</Characters>
  <Application>Microsoft Office Word</Application>
  <DocSecurity>0</DocSecurity>
  <Lines>9</Lines>
  <Paragraphs>2</Paragraphs>
  <ScaleCrop>false</ScaleCrop>
  <Company>Microsoft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18</cp:revision>
  <dcterms:created xsi:type="dcterms:W3CDTF">2021-04-12T08:58:00Z</dcterms:created>
  <dcterms:modified xsi:type="dcterms:W3CDTF">2024-08-12T01:48:00Z</dcterms:modified>
</cp:coreProperties>
</file>