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DC40" w14:textId="77777777" w:rsidR="00E47CDE" w:rsidRDefault="00652114" w:rsidP="00E47CDE">
      <w:pPr>
        <w:widowControl/>
        <w:spacing w:line="300" w:lineRule="atLeast"/>
        <w:jc w:val="center"/>
        <w:rPr>
          <w:rFonts w:ascii="line-height:2;" w:eastAsia="宋体" w:hAnsi="line-height:2;" w:cs="宋体" w:hint="eastAsia"/>
          <w:b/>
          <w:bCs/>
          <w:color w:val="383838"/>
          <w:kern w:val="0"/>
          <w:sz w:val="27"/>
          <w:szCs w:val="27"/>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69E58662" w14:textId="4420D53A" w:rsidR="00E47CDE" w:rsidRPr="00531F81" w:rsidRDefault="00E47CDE" w:rsidP="00E47CDE">
      <w:pPr>
        <w:widowControl/>
        <w:spacing w:line="300" w:lineRule="atLeast"/>
        <w:jc w:val="center"/>
        <w:rPr>
          <w:rFonts w:ascii="line-height:2;" w:eastAsia="宋体" w:hAnsi="line-height:2;" w:cs="宋体" w:hint="eastAsia"/>
          <w:b/>
          <w:bCs/>
          <w:color w:val="383838"/>
          <w:kern w:val="0"/>
          <w:sz w:val="27"/>
          <w:szCs w:val="27"/>
        </w:rPr>
      </w:pPr>
      <w:r w:rsidRPr="00531F81">
        <w:rPr>
          <w:rFonts w:ascii="line-height:2;" w:eastAsia="宋体" w:hAnsi="line-height:2;" w:cs="宋体" w:hint="eastAsia"/>
          <w:b/>
          <w:bCs/>
          <w:color w:val="383838"/>
          <w:kern w:val="0"/>
          <w:sz w:val="27"/>
          <w:szCs w:val="27"/>
        </w:rPr>
        <w:t>4</w:t>
      </w:r>
      <w:r w:rsidRPr="00531F81">
        <w:rPr>
          <w:rFonts w:ascii="line-height:2;" w:eastAsia="宋体" w:hAnsi="line-height:2;" w:cs="宋体" w:hint="eastAsia"/>
          <w:b/>
          <w:bCs/>
          <w:color w:val="383838"/>
          <w:kern w:val="0"/>
          <w:sz w:val="27"/>
          <w:szCs w:val="27"/>
        </w:rPr>
        <w:t>号公寓楼、</w:t>
      </w:r>
      <w:r w:rsidRPr="00531F81">
        <w:rPr>
          <w:rFonts w:ascii="line-height:2;" w:eastAsia="宋体" w:hAnsi="line-height:2;" w:cs="宋体" w:hint="eastAsia"/>
          <w:b/>
          <w:bCs/>
          <w:color w:val="383838"/>
          <w:kern w:val="0"/>
          <w:sz w:val="27"/>
          <w:szCs w:val="27"/>
        </w:rPr>
        <w:t>9</w:t>
      </w:r>
      <w:r w:rsidRPr="00531F81">
        <w:rPr>
          <w:rFonts w:ascii="line-height:2;" w:eastAsia="宋体" w:hAnsi="line-height:2;" w:cs="宋体" w:hint="eastAsia"/>
          <w:b/>
          <w:bCs/>
          <w:color w:val="383838"/>
          <w:kern w:val="0"/>
          <w:sz w:val="27"/>
          <w:szCs w:val="27"/>
        </w:rPr>
        <w:t>号实训楼、新能源楼防水</w:t>
      </w:r>
    </w:p>
    <w:p w14:paraId="3F7860EB" w14:textId="42CA6730" w:rsidR="00652114" w:rsidRPr="00531F81" w:rsidRDefault="00652114" w:rsidP="00652114">
      <w:pPr>
        <w:widowControl/>
        <w:spacing w:line="300" w:lineRule="atLeast"/>
        <w:jc w:val="center"/>
        <w:rPr>
          <w:rFonts w:ascii="line-height:2;" w:eastAsia="宋体" w:hAnsi="line-height:2;" w:cs="宋体" w:hint="eastAsia"/>
          <w:b/>
          <w:bCs/>
          <w:color w:val="383838"/>
          <w:kern w:val="0"/>
          <w:sz w:val="27"/>
          <w:szCs w:val="27"/>
        </w:rPr>
      </w:pPr>
      <w:r w:rsidRPr="00652114">
        <w:rPr>
          <w:rFonts w:ascii="line-height:2;" w:eastAsia="宋体" w:hAnsi="line-height:2;" w:cs="宋体"/>
          <w:b/>
          <w:bCs/>
          <w:color w:val="383838"/>
          <w:kern w:val="0"/>
          <w:sz w:val="27"/>
          <w:szCs w:val="27"/>
        </w:rPr>
        <w:t>项目招标方案公告</w:t>
      </w:r>
    </w:p>
    <w:p w14:paraId="082ADD82" w14:textId="77777777" w:rsidR="00652114" w:rsidRPr="00652114" w:rsidRDefault="00652114" w:rsidP="00652114">
      <w:pPr>
        <w:widowControl/>
        <w:spacing w:line="300" w:lineRule="atLeast"/>
        <w:jc w:val="center"/>
        <w:rPr>
          <w:rFonts w:ascii="宋体" w:eastAsia="宋体" w:hAnsi="宋体" w:cs="宋体"/>
          <w:color w:val="383838"/>
          <w:kern w:val="0"/>
          <w:szCs w:val="21"/>
        </w:rPr>
      </w:pPr>
    </w:p>
    <w:p w14:paraId="6F80784D" w14:textId="5F893E0B" w:rsidR="00652114" w:rsidRPr="00652114" w:rsidRDefault="00652114" w:rsidP="000E3C6C">
      <w:pPr>
        <w:widowControl/>
        <w:spacing w:line="300" w:lineRule="atLeast"/>
        <w:ind w:firstLineChars="200"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E47CDE">
        <w:rPr>
          <w:rFonts w:ascii="宋体" w:eastAsia="宋体" w:hAnsi="宋体" w:cs="宋体" w:hint="eastAsia"/>
          <w:color w:val="383838"/>
          <w:kern w:val="0"/>
          <w:szCs w:val="21"/>
        </w:rPr>
        <w:t>对</w:t>
      </w:r>
      <w:r w:rsidR="00E47CDE" w:rsidRPr="00E47CDE">
        <w:rPr>
          <w:rFonts w:ascii="宋体" w:eastAsia="宋体" w:hAnsi="宋体" w:cs="宋体" w:hint="eastAsia"/>
          <w:color w:val="383838"/>
          <w:kern w:val="0"/>
          <w:szCs w:val="21"/>
        </w:rPr>
        <w:t>4号公寓楼、9号实训楼、新能源楼进行防水</w:t>
      </w:r>
      <w:r w:rsidR="00531F81">
        <w:rPr>
          <w:rFonts w:ascii="宋体" w:eastAsia="宋体" w:hAnsi="宋体" w:cs="宋体" w:hint="eastAsia"/>
          <w:color w:val="383838"/>
          <w:kern w:val="0"/>
          <w:szCs w:val="21"/>
        </w:rPr>
        <w:t>铺设</w:t>
      </w:r>
      <w:r w:rsidRPr="00652114">
        <w:rPr>
          <w:rFonts w:ascii="宋体" w:eastAsia="宋体" w:hAnsi="宋体" w:cs="宋体" w:hint="eastAsia"/>
          <w:color w:val="383838"/>
          <w:kern w:val="0"/>
          <w:szCs w:val="21"/>
        </w:rPr>
        <w:t>。为给各投标单位提供平等的竞争机会，现将相关内容等列出，欢迎符合条件的投标人参加本次招标活动。</w:t>
      </w:r>
    </w:p>
    <w:p w14:paraId="2E940507" w14:textId="2F1E0E74"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531F81" w:rsidRPr="00E47CDE">
        <w:rPr>
          <w:rFonts w:ascii="宋体" w:eastAsia="宋体" w:hAnsi="宋体" w:cs="宋体" w:hint="eastAsia"/>
          <w:color w:val="383838"/>
          <w:kern w:val="0"/>
          <w:szCs w:val="21"/>
        </w:rPr>
        <w:t>4号公寓楼、9号实训楼、新能源楼防水</w:t>
      </w:r>
    </w:p>
    <w:p w14:paraId="7F91BC79"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二、项目内容：</w:t>
      </w:r>
    </w:p>
    <w:p w14:paraId="31218B61" w14:textId="46F6FDEA" w:rsidR="00305BD3" w:rsidRPr="00DE20A7" w:rsidRDefault="0005284B" w:rsidP="00DE20A7">
      <w:pPr>
        <w:widowControl/>
        <w:spacing w:line="300" w:lineRule="atLeast"/>
        <w:ind w:firstLineChars="200" w:firstLine="420"/>
        <w:jc w:val="left"/>
        <w:rPr>
          <w:rFonts w:ascii="宋体" w:eastAsia="宋体" w:hAnsi="宋体" w:cs="宋体"/>
          <w:color w:val="383838"/>
          <w:kern w:val="0"/>
          <w:szCs w:val="21"/>
        </w:rPr>
      </w:pPr>
      <w:r>
        <w:rPr>
          <w:rFonts w:ascii="宋体" w:eastAsia="宋体" w:hAnsi="宋体" w:cs="宋体" w:hint="eastAsia"/>
          <w:color w:val="383838"/>
          <w:kern w:val="0"/>
          <w:szCs w:val="21"/>
        </w:rPr>
        <w:t>（一）</w:t>
      </w:r>
      <w:r w:rsidR="00305BD3" w:rsidRPr="00DE20A7">
        <w:rPr>
          <w:rFonts w:ascii="宋体" w:eastAsia="宋体" w:hAnsi="宋体" w:cs="宋体" w:hint="eastAsia"/>
          <w:color w:val="383838"/>
          <w:kern w:val="0"/>
          <w:szCs w:val="21"/>
        </w:rPr>
        <w:t>项目要求：</w:t>
      </w:r>
    </w:p>
    <w:p w14:paraId="6EECE752" w14:textId="77777777" w:rsidR="00305BD3" w:rsidRPr="00DE20A7" w:rsidRDefault="00305BD3" w:rsidP="00305BD3">
      <w:pPr>
        <w:widowControl/>
        <w:tabs>
          <w:tab w:val="left" w:pos="544"/>
        </w:tabs>
        <w:spacing w:line="300" w:lineRule="atLeast"/>
        <w:ind w:firstLineChars="200" w:firstLine="420"/>
        <w:rPr>
          <w:rFonts w:ascii="宋体" w:eastAsia="宋体" w:hAnsi="宋体" w:cs="宋体"/>
          <w:color w:val="383838"/>
          <w:kern w:val="0"/>
          <w:szCs w:val="21"/>
        </w:rPr>
      </w:pPr>
      <w:r w:rsidRPr="00DE20A7">
        <w:rPr>
          <w:rFonts w:ascii="宋体" w:eastAsia="宋体" w:hAnsi="宋体" w:cs="宋体" w:hint="eastAsia"/>
          <w:color w:val="383838"/>
          <w:kern w:val="0"/>
          <w:szCs w:val="21"/>
        </w:rPr>
        <w:t>1、4号公寓楼、9号实训楼、新能源楼防水；</w:t>
      </w:r>
    </w:p>
    <w:p w14:paraId="117321E3" w14:textId="77777777" w:rsidR="00305BD3" w:rsidRPr="00DE20A7" w:rsidRDefault="00305BD3" w:rsidP="00305BD3">
      <w:pPr>
        <w:widowControl/>
        <w:spacing w:line="300" w:lineRule="atLeast"/>
        <w:ind w:firstLineChars="200" w:firstLine="420"/>
        <w:jc w:val="left"/>
        <w:rPr>
          <w:rFonts w:ascii="宋体" w:eastAsia="宋体" w:hAnsi="宋体" w:cs="宋体"/>
          <w:color w:val="383838"/>
          <w:kern w:val="0"/>
          <w:szCs w:val="21"/>
        </w:rPr>
      </w:pPr>
      <w:r w:rsidRPr="00DE20A7">
        <w:rPr>
          <w:rFonts w:ascii="宋体" w:eastAsia="宋体" w:hAnsi="宋体" w:cs="宋体" w:hint="eastAsia"/>
          <w:color w:val="383838"/>
          <w:kern w:val="0"/>
          <w:szCs w:val="21"/>
        </w:rPr>
        <w:t>2、4号公寓楼隔热层拆除垃圾清运；</w:t>
      </w:r>
    </w:p>
    <w:p w14:paraId="08E7C6ED" w14:textId="77777777" w:rsidR="00305BD3" w:rsidRPr="00DE20A7" w:rsidRDefault="00305BD3" w:rsidP="00305BD3">
      <w:pPr>
        <w:pStyle w:val="a4"/>
        <w:numPr>
          <w:ilvl w:val="0"/>
          <w:numId w:val="1"/>
        </w:numPr>
        <w:rPr>
          <w:rFonts w:ascii="宋体" w:eastAsia="宋体" w:hAnsi="宋体" w:cs="宋体"/>
          <w:color w:val="383838"/>
          <w:kern w:val="0"/>
          <w:szCs w:val="21"/>
        </w:rPr>
      </w:pPr>
      <w:r w:rsidRPr="00DE20A7">
        <w:rPr>
          <w:rFonts w:ascii="宋体" w:eastAsia="宋体" w:hAnsi="宋体" w:cs="宋体" w:hint="eastAsia"/>
          <w:color w:val="383838"/>
          <w:kern w:val="0"/>
          <w:szCs w:val="21"/>
        </w:rPr>
        <w:t>工程量计算，按实际发生量计算；</w:t>
      </w:r>
    </w:p>
    <w:p w14:paraId="3EC7342F" w14:textId="77777777" w:rsidR="00305BD3" w:rsidRPr="00DE20A7" w:rsidRDefault="00305BD3" w:rsidP="00305BD3">
      <w:pPr>
        <w:pStyle w:val="a4"/>
        <w:numPr>
          <w:ilvl w:val="0"/>
          <w:numId w:val="1"/>
        </w:numPr>
        <w:rPr>
          <w:rFonts w:ascii="宋体" w:eastAsia="宋体" w:hAnsi="宋体" w:cs="宋体"/>
          <w:color w:val="383838"/>
          <w:kern w:val="0"/>
          <w:szCs w:val="21"/>
        </w:rPr>
      </w:pPr>
      <w:r w:rsidRPr="00DE20A7">
        <w:rPr>
          <w:rFonts w:ascii="宋体" w:eastAsia="宋体" w:hAnsi="宋体" w:cs="宋体" w:hint="eastAsia"/>
          <w:color w:val="383838"/>
          <w:kern w:val="0"/>
          <w:szCs w:val="21"/>
        </w:rPr>
        <w:t>质</w:t>
      </w:r>
      <w:proofErr w:type="gramStart"/>
      <w:r w:rsidRPr="00DE20A7">
        <w:rPr>
          <w:rFonts w:ascii="宋体" w:eastAsia="宋体" w:hAnsi="宋体" w:cs="宋体" w:hint="eastAsia"/>
          <w:color w:val="383838"/>
          <w:kern w:val="0"/>
          <w:szCs w:val="21"/>
        </w:rPr>
        <w:t>保时间</w:t>
      </w:r>
      <w:proofErr w:type="gramEnd"/>
      <w:r w:rsidRPr="00DE20A7">
        <w:rPr>
          <w:rFonts w:ascii="宋体" w:eastAsia="宋体" w:hAnsi="宋体" w:cs="宋体" w:hint="eastAsia"/>
          <w:color w:val="383838"/>
          <w:kern w:val="0"/>
          <w:szCs w:val="21"/>
        </w:rPr>
        <w:t>至少5年。</w:t>
      </w:r>
    </w:p>
    <w:p w14:paraId="7B29D0DA" w14:textId="0D36AE88" w:rsidR="00305BD3" w:rsidRPr="0005284B" w:rsidRDefault="0005284B" w:rsidP="0005284B">
      <w:pPr>
        <w:ind w:firstLineChars="200" w:firstLine="420"/>
        <w:rPr>
          <w:rFonts w:ascii="宋体" w:eastAsia="宋体" w:hAnsi="宋体" w:cs="宋体"/>
          <w:color w:val="383838"/>
          <w:kern w:val="0"/>
          <w:szCs w:val="21"/>
        </w:rPr>
      </w:pPr>
      <w:r>
        <w:rPr>
          <w:rFonts w:ascii="宋体" w:eastAsia="宋体" w:hAnsi="宋体" w:cs="宋体" w:hint="eastAsia"/>
          <w:color w:val="383838"/>
          <w:kern w:val="0"/>
          <w:szCs w:val="21"/>
        </w:rPr>
        <w:t>（二）</w:t>
      </w:r>
      <w:r w:rsidR="00305BD3" w:rsidRPr="0005284B">
        <w:rPr>
          <w:rFonts w:ascii="宋体" w:eastAsia="宋体" w:hAnsi="宋体" w:cs="宋体" w:hint="eastAsia"/>
          <w:color w:val="383838"/>
          <w:kern w:val="0"/>
          <w:szCs w:val="21"/>
        </w:rPr>
        <w:t>工程技术及材质要求：</w:t>
      </w:r>
    </w:p>
    <w:p w14:paraId="0E3E3CF9" w14:textId="77777777" w:rsidR="00305BD3" w:rsidRPr="00DE20A7" w:rsidRDefault="00305BD3" w:rsidP="00305BD3">
      <w:pPr>
        <w:pStyle w:val="a4"/>
        <w:rPr>
          <w:rFonts w:ascii="宋体" w:eastAsia="宋体" w:hAnsi="宋体" w:cs="宋体"/>
          <w:color w:val="383838"/>
          <w:kern w:val="0"/>
          <w:szCs w:val="21"/>
        </w:rPr>
      </w:pPr>
      <w:r w:rsidRPr="00DE20A7">
        <w:rPr>
          <w:rFonts w:ascii="宋体" w:eastAsia="宋体" w:hAnsi="宋体" w:cs="宋体" w:hint="eastAsia"/>
          <w:color w:val="383838"/>
          <w:kern w:val="0"/>
          <w:szCs w:val="21"/>
        </w:rPr>
        <w:t>1、防水工程，找平层，重新铺设4mm厚SBS-25°沥青卷材防水。</w:t>
      </w:r>
    </w:p>
    <w:p w14:paraId="04B5E704" w14:textId="77777777" w:rsidR="00305BD3" w:rsidRPr="00DE20A7" w:rsidRDefault="00305BD3" w:rsidP="00305BD3">
      <w:pPr>
        <w:pStyle w:val="a4"/>
        <w:rPr>
          <w:rFonts w:ascii="宋体" w:eastAsia="宋体" w:hAnsi="宋体" w:cs="宋体"/>
          <w:color w:val="383838"/>
          <w:kern w:val="0"/>
          <w:szCs w:val="21"/>
        </w:rPr>
      </w:pPr>
      <w:r w:rsidRPr="00DE20A7">
        <w:rPr>
          <w:rFonts w:ascii="宋体" w:eastAsia="宋体" w:hAnsi="宋体" w:cs="宋体" w:hint="eastAsia"/>
          <w:color w:val="383838"/>
          <w:kern w:val="0"/>
          <w:szCs w:val="21"/>
        </w:rPr>
        <w:t>2、防水材料，必须采用合格品牌产品，符合国家防水工程要求，具有产品合格证书（投标书需注明产品名称及产地）。</w:t>
      </w:r>
    </w:p>
    <w:p w14:paraId="516C2DAA" w14:textId="55561B81" w:rsidR="00305BD3" w:rsidRPr="00DE20A7" w:rsidRDefault="00D12DD8" w:rsidP="00305BD3">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3、</w:t>
      </w:r>
      <w:r w:rsidR="00305BD3" w:rsidRPr="00DE20A7">
        <w:rPr>
          <w:rFonts w:ascii="宋体" w:eastAsia="宋体" w:hAnsi="宋体" w:cs="宋体" w:hint="eastAsia"/>
          <w:color w:val="383838"/>
          <w:kern w:val="0"/>
          <w:szCs w:val="21"/>
        </w:rPr>
        <w:t>隔热层拆除并恢复，垃圾清运</w:t>
      </w:r>
    </w:p>
    <w:p w14:paraId="79953E62"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14:paraId="6D87299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7553669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2、投标人应具备相应建筑工程施工改造的资质。</w:t>
      </w:r>
    </w:p>
    <w:p w14:paraId="1B93758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0310078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18FD467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47862D10"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017B8EC4"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14:paraId="7C20A168" w14:textId="26AF2212"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1、凡有意参加投标者，请于202</w:t>
      </w:r>
      <w:r w:rsidR="00305BD3">
        <w:rPr>
          <w:rFonts w:ascii="宋体" w:eastAsia="宋体" w:hAnsi="宋体" w:cs="宋体" w:hint="eastAsia"/>
          <w:color w:val="383838"/>
          <w:kern w:val="0"/>
          <w:szCs w:val="21"/>
        </w:rPr>
        <w:t>4</w:t>
      </w:r>
      <w:r w:rsidRPr="00652114">
        <w:rPr>
          <w:rFonts w:ascii="宋体" w:eastAsia="宋体" w:hAnsi="宋体" w:cs="宋体" w:hint="eastAsia"/>
          <w:color w:val="383838"/>
          <w:kern w:val="0"/>
          <w:szCs w:val="21"/>
        </w:rPr>
        <w:t>年</w:t>
      </w:r>
      <w:r w:rsidR="00305BD3">
        <w:rPr>
          <w:rFonts w:ascii="宋体" w:eastAsia="宋体" w:hAnsi="宋体" w:cs="宋体" w:hint="eastAsia"/>
          <w:color w:val="383838"/>
          <w:kern w:val="0"/>
          <w:szCs w:val="21"/>
        </w:rPr>
        <w:t>7</w:t>
      </w:r>
      <w:r w:rsidRPr="00652114">
        <w:rPr>
          <w:rFonts w:ascii="宋体" w:eastAsia="宋体" w:hAnsi="宋体" w:cs="宋体" w:hint="eastAsia"/>
          <w:color w:val="383838"/>
          <w:kern w:val="0"/>
          <w:szCs w:val="21"/>
        </w:rPr>
        <w:t>月</w:t>
      </w:r>
      <w:r w:rsidR="00305BD3">
        <w:rPr>
          <w:rFonts w:ascii="宋体" w:eastAsia="宋体" w:hAnsi="宋体" w:cs="宋体" w:hint="eastAsia"/>
          <w:color w:val="383838"/>
          <w:kern w:val="0"/>
          <w:szCs w:val="21"/>
        </w:rPr>
        <w:t>8</w:t>
      </w:r>
      <w:r w:rsidRPr="00652114">
        <w:rPr>
          <w:rFonts w:ascii="宋体" w:eastAsia="宋体" w:hAnsi="宋体" w:cs="宋体" w:hint="eastAsia"/>
          <w:color w:val="383838"/>
          <w:kern w:val="0"/>
          <w:szCs w:val="21"/>
        </w:rPr>
        <w:t>日上午11点前进行报名并提交相关标书及资料。</w:t>
      </w:r>
    </w:p>
    <w:p w14:paraId="0ADD196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F255FB6"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37D59F4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w:t>
      </w:r>
      <w:proofErr w:type="gramStart"/>
      <w:r w:rsidRPr="00652114">
        <w:rPr>
          <w:rFonts w:ascii="宋体" w:eastAsia="宋体" w:hAnsi="宋体" w:cs="宋体" w:hint="eastAsia"/>
          <w:color w:val="383838"/>
          <w:kern w:val="0"/>
          <w:szCs w:val="21"/>
        </w:rPr>
        <w:t>方项目</w:t>
      </w:r>
      <w:proofErr w:type="gramEnd"/>
      <w:r w:rsidRPr="00652114">
        <w:rPr>
          <w:rFonts w:ascii="宋体" w:eastAsia="宋体" w:hAnsi="宋体" w:cs="宋体" w:hint="eastAsia"/>
          <w:color w:val="383838"/>
          <w:kern w:val="0"/>
          <w:szCs w:val="21"/>
        </w:rPr>
        <w:t>承办部门负责技术答疑澄清。</w:t>
      </w:r>
    </w:p>
    <w:p w14:paraId="194C8904"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14:paraId="28311B9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w:t>
      </w:r>
      <w:r w:rsidRPr="00652114">
        <w:rPr>
          <w:rFonts w:ascii="宋体" w:eastAsia="宋体" w:hAnsi="宋体" w:cs="宋体" w:hint="eastAsia"/>
          <w:color w:val="383838"/>
          <w:kern w:val="0"/>
          <w:szCs w:val="21"/>
        </w:rPr>
        <w:lastRenderedPageBreak/>
        <w:t>及复印件1份。售后服务承诺。至少壹份近三年类似业务的中标通知书或合同书等资料复印件加盖公章。</w:t>
      </w:r>
    </w:p>
    <w:p w14:paraId="7EFC7872"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14:paraId="36A5B2A3"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14:paraId="0DC2EF8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14:paraId="0A6CFA5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14:paraId="11CCE10E"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14:paraId="7BE29CD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14:paraId="3FA6E9B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ne-height:2;">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861E"/>
    <w:multiLevelType w:val="singleLevel"/>
    <w:tmpl w:val="1D25861E"/>
    <w:lvl w:ilvl="0">
      <w:start w:val="3"/>
      <w:numFmt w:val="decimal"/>
      <w:suff w:val="nothing"/>
      <w:lvlText w:val="%1、"/>
      <w:lvlJc w:val="left"/>
    </w:lvl>
  </w:abstractNum>
  <w:abstractNum w:abstractNumId="1" w15:restartNumberingAfterBreak="0">
    <w:nsid w:val="275F2D80"/>
    <w:multiLevelType w:val="multilevel"/>
    <w:tmpl w:val="275F2D80"/>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16cid:durableId="991635730">
    <w:abstractNumId w:val="0"/>
  </w:num>
  <w:num w:numId="2" w16cid:durableId="1979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A2A"/>
    <w:rsid w:val="0005284B"/>
    <w:rsid w:val="000E3C6C"/>
    <w:rsid w:val="001B5A2A"/>
    <w:rsid w:val="002942C2"/>
    <w:rsid w:val="00305BD3"/>
    <w:rsid w:val="00395D7A"/>
    <w:rsid w:val="00531F81"/>
    <w:rsid w:val="00605D34"/>
    <w:rsid w:val="00652114"/>
    <w:rsid w:val="00811AD2"/>
    <w:rsid w:val="00830386"/>
    <w:rsid w:val="00D12DD8"/>
    <w:rsid w:val="00DE20A7"/>
    <w:rsid w:val="00E4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2CFB"/>
  <w15:docId w15:val="{26A04241-6AE6-48A7-BA5E-3BFFFC6A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rsid w:val="00305B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11</cp:revision>
  <dcterms:created xsi:type="dcterms:W3CDTF">2021-04-12T08:58:00Z</dcterms:created>
  <dcterms:modified xsi:type="dcterms:W3CDTF">2024-07-05T02:36:00Z</dcterms:modified>
</cp:coreProperties>
</file>