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ED3CF" w14:textId="77777777" w:rsidR="001B6D8E" w:rsidRDefault="00652114" w:rsidP="001B6D8E">
      <w:pPr>
        <w:widowControl/>
        <w:spacing w:line="300" w:lineRule="atLeast"/>
        <w:jc w:val="center"/>
        <w:rPr>
          <w:rFonts w:ascii="宋体" w:eastAsia="宋体" w:hAnsi="宋体" w:cs="宋体"/>
          <w:color w:val="383838"/>
          <w:kern w:val="0"/>
          <w:szCs w:val="21"/>
        </w:rPr>
      </w:pPr>
      <w:r w:rsidRPr="00652114">
        <w:rPr>
          <w:rFonts w:ascii="line-height:2;" w:eastAsia="宋体" w:hAnsi="line-height:2;" w:cs="宋体"/>
          <w:b/>
          <w:bCs/>
          <w:color w:val="383838"/>
          <w:kern w:val="0"/>
          <w:sz w:val="27"/>
          <w:szCs w:val="27"/>
        </w:rPr>
        <w:br/>
      </w:r>
      <w:r w:rsidRPr="00652114">
        <w:rPr>
          <w:rFonts w:ascii="line-height:2;" w:eastAsia="宋体" w:hAnsi="line-height:2;" w:cs="宋体"/>
          <w:b/>
          <w:bCs/>
          <w:color w:val="383838"/>
          <w:kern w:val="0"/>
          <w:sz w:val="27"/>
          <w:szCs w:val="27"/>
        </w:rPr>
        <w:t>河南省理工中等专业学校</w:t>
      </w:r>
    </w:p>
    <w:p w14:paraId="61B827F3" w14:textId="6529FD9C" w:rsidR="00652114" w:rsidRPr="001B6D8E" w:rsidRDefault="002412DD" w:rsidP="002412DD">
      <w:pPr>
        <w:shd w:val="solid" w:color="FFFFFF" w:fill="auto"/>
        <w:autoSpaceDN w:val="0"/>
        <w:spacing w:line="270" w:lineRule="atLeast"/>
        <w:jc w:val="center"/>
        <w:rPr>
          <w:rFonts w:ascii="line-height:2;" w:eastAsia="宋体" w:hAnsi="line-height:2;" w:cs="宋体" w:hint="eastAsia"/>
          <w:b/>
          <w:bCs/>
          <w:color w:val="383838"/>
          <w:kern w:val="0"/>
          <w:sz w:val="27"/>
          <w:szCs w:val="27"/>
        </w:rPr>
      </w:pPr>
      <w:r w:rsidRPr="002412DD">
        <w:rPr>
          <w:rFonts w:ascii="line-height:2;" w:eastAsia="宋体" w:hAnsi="line-height:2;" w:cs="宋体"/>
          <w:b/>
          <w:bCs/>
          <w:color w:val="383838"/>
          <w:kern w:val="0"/>
          <w:sz w:val="27"/>
          <w:szCs w:val="27"/>
        </w:rPr>
        <w:t>联网型</w:t>
      </w:r>
      <w:r w:rsidRPr="002412DD">
        <w:rPr>
          <w:rFonts w:ascii="line-height:2;" w:eastAsia="宋体" w:hAnsi="line-height:2;" w:cs="宋体"/>
          <w:b/>
          <w:bCs/>
          <w:color w:val="383838"/>
          <w:kern w:val="0"/>
          <w:sz w:val="27"/>
          <w:szCs w:val="27"/>
        </w:rPr>
        <w:t>IC</w:t>
      </w:r>
      <w:proofErr w:type="gramStart"/>
      <w:r w:rsidRPr="002412DD">
        <w:rPr>
          <w:rFonts w:ascii="line-height:2;" w:eastAsia="宋体" w:hAnsi="line-height:2;" w:cs="宋体"/>
          <w:b/>
          <w:bCs/>
          <w:color w:val="383838"/>
          <w:kern w:val="0"/>
          <w:sz w:val="27"/>
          <w:szCs w:val="27"/>
        </w:rPr>
        <w:t>卡水控</w:t>
      </w:r>
      <w:proofErr w:type="gramEnd"/>
      <w:r w:rsidRPr="002412DD">
        <w:rPr>
          <w:rFonts w:ascii="line-height:2;" w:eastAsia="宋体" w:hAnsi="line-height:2;" w:cs="宋体"/>
          <w:b/>
          <w:bCs/>
          <w:color w:val="383838"/>
          <w:kern w:val="0"/>
          <w:sz w:val="27"/>
          <w:szCs w:val="27"/>
        </w:rPr>
        <w:t>系统</w:t>
      </w:r>
      <w:r w:rsidR="00652114" w:rsidRPr="00652114">
        <w:rPr>
          <w:rFonts w:ascii="line-height:2;" w:eastAsia="宋体" w:hAnsi="line-height:2;" w:cs="宋体"/>
          <w:b/>
          <w:bCs/>
          <w:color w:val="383838"/>
          <w:kern w:val="0"/>
          <w:sz w:val="27"/>
          <w:szCs w:val="27"/>
        </w:rPr>
        <w:t>项目招标方案公告</w:t>
      </w:r>
    </w:p>
    <w:p w14:paraId="70E16EAA" w14:textId="77777777" w:rsidR="00652114" w:rsidRPr="00652114" w:rsidRDefault="00652114" w:rsidP="00652114">
      <w:pPr>
        <w:widowControl/>
        <w:spacing w:line="300" w:lineRule="atLeast"/>
        <w:jc w:val="center"/>
        <w:rPr>
          <w:rFonts w:ascii="宋体" w:eastAsia="宋体" w:hAnsi="宋体" w:cs="宋体"/>
          <w:color w:val="383838"/>
          <w:kern w:val="0"/>
          <w:szCs w:val="21"/>
        </w:rPr>
      </w:pPr>
    </w:p>
    <w:p w14:paraId="135F6459" w14:textId="7C05F73C" w:rsidR="00652114" w:rsidRPr="00652114" w:rsidRDefault="00652114" w:rsidP="002412DD">
      <w:pPr>
        <w:shd w:val="solid" w:color="FFFFFF" w:fill="auto"/>
        <w:autoSpaceDN w:val="0"/>
        <w:spacing w:line="270" w:lineRule="atLeast"/>
        <w:ind w:firstLineChars="200"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河南省理工中等专业学校</w:t>
      </w:r>
      <w:r w:rsidR="00605D34">
        <w:rPr>
          <w:rFonts w:ascii="宋体" w:eastAsia="宋体" w:hAnsi="宋体" w:cs="宋体" w:hint="eastAsia"/>
          <w:color w:val="383838"/>
          <w:kern w:val="0"/>
          <w:szCs w:val="21"/>
        </w:rPr>
        <w:t>拟</w:t>
      </w:r>
      <w:r w:rsidR="002412DD">
        <w:rPr>
          <w:rFonts w:ascii="宋体" w:eastAsia="宋体" w:hAnsi="宋体" w:cs="宋体" w:hint="eastAsia"/>
          <w:color w:val="383838"/>
          <w:kern w:val="0"/>
          <w:szCs w:val="21"/>
        </w:rPr>
        <w:t>新建</w:t>
      </w:r>
      <w:r w:rsidR="002412DD" w:rsidRPr="002412DD">
        <w:rPr>
          <w:rFonts w:ascii="宋体" w:eastAsia="宋体" w:hAnsi="宋体" w:cs="宋体"/>
          <w:color w:val="383838"/>
          <w:kern w:val="0"/>
          <w:szCs w:val="21"/>
        </w:rPr>
        <w:t>联网型IC</w:t>
      </w:r>
      <w:proofErr w:type="gramStart"/>
      <w:r w:rsidR="002412DD" w:rsidRPr="002412DD">
        <w:rPr>
          <w:rFonts w:ascii="宋体" w:eastAsia="宋体" w:hAnsi="宋体" w:cs="宋体"/>
          <w:color w:val="383838"/>
          <w:kern w:val="0"/>
          <w:szCs w:val="21"/>
        </w:rPr>
        <w:t>卡水控</w:t>
      </w:r>
      <w:proofErr w:type="gramEnd"/>
      <w:r w:rsidR="002412DD" w:rsidRPr="002412DD">
        <w:rPr>
          <w:rFonts w:ascii="宋体" w:eastAsia="宋体" w:hAnsi="宋体" w:cs="宋体"/>
          <w:color w:val="383838"/>
          <w:kern w:val="0"/>
          <w:szCs w:val="21"/>
        </w:rPr>
        <w:t>系统</w:t>
      </w:r>
      <w:r w:rsidRPr="00652114">
        <w:rPr>
          <w:rFonts w:ascii="宋体" w:eastAsia="宋体" w:hAnsi="宋体" w:cs="宋体" w:hint="eastAsia"/>
          <w:color w:val="383838"/>
          <w:kern w:val="0"/>
          <w:szCs w:val="21"/>
        </w:rPr>
        <w:t>。为给各投标单位提供平等的竞争机会，现将相关改造内容等列出，欢迎符合条件的投标人参加本次招标活动。</w:t>
      </w:r>
    </w:p>
    <w:p w14:paraId="4D997616" w14:textId="34BE844C"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一、项目名称：</w:t>
      </w:r>
      <w:r w:rsidR="003F2C91">
        <w:rPr>
          <w:rFonts w:ascii="宋体" w:eastAsia="宋体" w:hAnsi="宋体" w:cs="宋体" w:hint="eastAsia"/>
          <w:color w:val="383838"/>
          <w:kern w:val="0"/>
          <w:szCs w:val="21"/>
        </w:rPr>
        <w:t>新建</w:t>
      </w:r>
      <w:r w:rsidR="003F2C91" w:rsidRPr="002412DD">
        <w:rPr>
          <w:rFonts w:ascii="宋体" w:eastAsia="宋体" w:hAnsi="宋体" w:cs="宋体"/>
          <w:color w:val="383838"/>
          <w:kern w:val="0"/>
          <w:szCs w:val="21"/>
        </w:rPr>
        <w:t>联网型IC</w:t>
      </w:r>
      <w:proofErr w:type="gramStart"/>
      <w:r w:rsidR="003F2C91" w:rsidRPr="002412DD">
        <w:rPr>
          <w:rFonts w:ascii="宋体" w:eastAsia="宋体" w:hAnsi="宋体" w:cs="宋体"/>
          <w:color w:val="383838"/>
          <w:kern w:val="0"/>
          <w:szCs w:val="21"/>
        </w:rPr>
        <w:t>卡水控</w:t>
      </w:r>
      <w:proofErr w:type="gramEnd"/>
      <w:r w:rsidR="003F2C91" w:rsidRPr="002412DD">
        <w:rPr>
          <w:rFonts w:ascii="宋体" w:eastAsia="宋体" w:hAnsi="宋体" w:cs="宋体"/>
          <w:color w:val="383838"/>
          <w:kern w:val="0"/>
          <w:szCs w:val="21"/>
        </w:rPr>
        <w:t>系统</w:t>
      </w:r>
      <w:r w:rsidR="004B139D">
        <w:rPr>
          <w:rFonts w:ascii="宋体" w:eastAsia="宋体" w:hAnsi="宋体" w:cs="宋体" w:hint="eastAsia"/>
          <w:color w:val="383838"/>
          <w:kern w:val="0"/>
          <w:szCs w:val="21"/>
        </w:rPr>
        <w:t>项目</w:t>
      </w:r>
    </w:p>
    <w:p w14:paraId="1353F5F9" w14:textId="51EEC164"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二、项目</w:t>
      </w:r>
      <w:r w:rsidR="002151D1">
        <w:rPr>
          <w:rFonts w:ascii="宋体" w:eastAsia="宋体" w:hAnsi="宋体" w:cs="宋体" w:hint="eastAsia"/>
          <w:color w:val="383838"/>
          <w:kern w:val="0"/>
          <w:szCs w:val="21"/>
        </w:rPr>
        <w:t>要求</w:t>
      </w:r>
      <w:r w:rsidRPr="00652114">
        <w:rPr>
          <w:rFonts w:ascii="宋体" w:eastAsia="宋体" w:hAnsi="宋体" w:cs="宋体" w:hint="eastAsia"/>
          <w:color w:val="383838"/>
          <w:kern w:val="0"/>
          <w:szCs w:val="21"/>
        </w:rPr>
        <w:t>：</w:t>
      </w:r>
    </w:p>
    <w:p w14:paraId="1E98F161" w14:textId="0EE06C45" w:rsidR="00026EA1" w:rsidRPr="00771CD6" w:rsidRDefault="00026EA1" w:rsidP="00026EA1">
      <w:pPr>
        <w:shd w:val="solid" w:color="FFFFFF" w:fill="auto"/>
        <w:autoSpaceDN w:val="0"/>
        <w:spacing w:line="270" w:lineRule="atLeast"/>
        <w:ind w:firstLine="480"/>
        <w:rPr>
          <w:rFonts w:ascii="宋体" w:hAnsi="宋体"/>
          <w:sz w:val="18"/>
          <w:shd w:val="clear" w:color="auto" w:fill="FFFFFF"/>
        </w:rPr>
      </w:pPr>
      <w:r w:rsidRPr="00771CD6">
        <w:rPr>
          <w:rFonts w:ascii="宋体" w:hAnsi="宋体"/>
          <w:sz w:val="24"/>
          <w:shd w:val="clear" w:color="auto" w:fill="FFFFFF"/>
        </w:rPr>
        <w:t>重点</w:t>
      </w:r>
      <w:r w:rsidRPr="00771CD6">
        <w:rPr>
          <w:rFonts w:ascii="宋体" w:hAnsi="宋体" w:hint="eastAsia"/>
          <w:sz w:val="24"/>
          <w:shd w:val="clear" w:color="auto" w:fill="FFFFFF"/>
        </w:rPr>
        <w:t>针对集中浴室安装IC卡节能水控控制系统</w:t>
      </w:r>
      <w:r w:rsidRPr="00771CD6">
        <w:rPr>
          <w:rFonts w:ascii="宋体" w:hAnsi="宋体"/>
          <w:sz w:val="24"/>
          <w:shd w:val="clear" w:color="auto" w:fill="FFFFFF"/>
        </w:rPr>
        <w:t>，方案的主要内容为：</w:t>
      </w:r>
    </w:p>
    <w:p w14:paraId="6C70C5F7" w14:textId="77777777" w:rsidR="00026EA1" w:rsidRPr="00771CD6" w:rsidRDefault="00026EA1" w:rsidP="00026EA1">
      <w:pPr>
        <w:shd w:val="solid" w:color="FFFFFF" w:fill="auto"/>
        <w:autoSpaceDN w:val="0"/>
        <w:spacing w:line="270" w:lineRule="atLeast"/>
        <w:ind w:left="840" w:hanging="360"/>
        <w:rPr>
          <w:rFonts w:ascii="宋体" w:hAnsi="宋体"/>
          <w:sz w:val="18"/>
          <w:shd w:val="clear" w:color="auto" w:fill="FFFFFF"/>
        </w:rPr>
      </w:pPr>
      <w:r w:rsidRPr="00771CD6">
        <w:rPr>
          <w:rFonts w:ascii="宋体" w:hAnsi="宋体"/>
          <w:sz w:val="24"/>
          <w:shd w:val="clear" w:color="auto" w:fill="FFFFFF"/>
        </w:rPr>
        <w:t>1、在每一</w:t>
      </w:r>
      <w:r w:rsidRPr="00771CD6">
        <w:rPr>
          <w:rFonts w:ascii="宋体" w:hAnsi="宋体" w:hint="eastAsia"/>
          <w:sz w:val="24"/>
          <w:shd w:val="clear" w:color="auto" w:fill="FFFFFF"/>
        </w:rPr>
        <w:t>花撒下</w:t>
      </w:r>
      <w:r w:rsidRPr="00771CD6">
        <w:rPr>
          <w:rFonts w:ascii="宋体" w:hAnsi="宋体"/>
          <w:sz w:val="24"/>
          <w:shd w:val="clear" w:color="auto" w:fill="FFFFFF"/>
        </w:rPr>
        <w:t>安装一套IC</w:t>
      </w:r>
      <w:proofErr w:type="gramStart"/>
      <w:r w:rsidRPr="00771CD6">
        <w:rPr>
          <w:rFonts w:ascii="宋体" w:hAnsi="宋体"/>
          <w:sz w:val="24"/>
          <w:shd w:val="clear" w:color="auto" w:fill="FFFFFF"/>
        </w:rPr>
        <w:t>卡水控</w:t>
      </w:r>
      <w:proofErr w:type="gramEnd"/>
      <w:r w:rsidRPr="00771CD6">
        <w:rPr>
          <w:rFonts w:ascii="宋体" w:hAnsi="宋体"/>
          <w:sz w:val="24"/>
          <w:shd w:val="clear" w:color="auto" w:fill="FFFFFF"/>
        </w:rPr>
        <w:t>器，包含一台IC</w:t>
      </w:r>
      <w:proofErr w:type="gramStart"/>
      <w:r w:rsidRPr="00771CD6">
        <w:rPr>
          <w:rFonts w:ascii="宋体" w:hAnsi="宋体"/>
          <w:sz w:val="24"/>
          <w:shd w:val="clear" w:color="auto" w:fill="FFFFFF"/>
        </w:rPr>
        <w:t>卡水控</w:t>
      </w:r>
      <w:proofErr w:type="gramEnd"/>
      <w:r w:rsidRPr="00771CD6">
        <w:rPr>
          <w:rFonts w:ascii="宋体" w:hAnsi="宋体"/>
          <w:sz w:val="24"/>
          <w:shd w:val="clear" w:color="auto" w:fill="FFFFFF"/>
        </w:rPr>
        <w:t>器、一个电磁阀和一个12V直流电源。</w:t>
      </w:r>
    </w:p>
    <w:p w14:paraId="3D67899E" w14:textId="77777777" w:rsidR="00026EA1" w:rsidRPr="00771CD6" w:rsidRDefault="00026EA1" w:rsidP="00026EA1">
      <w:pPr>
        <w:shd w:val="solid" w:color="FFFFFF" w:fill="auto"/>
        <w:autoSpaceDN w:val="0"/>
        <w:spacing w:line="270" w:lineRule="atLeast"/>
        <w:ind w:left="840" w:hanging="360"/>
        <w:rPr>
          <w:rFonts w:ascii="宋体" w:hAnsi="宋体"/>
          <w:sz w:val="18"/>
          <w:shd w:val="clear" w:color="auto" w:fill="FFFFFF"/>
        </w:rPr>
      </w:pPr>
      <w:r w:rsidRPr="00771CD6">
        <w:rPr>
          <w:rFonts w:ascii="宋体" w:hAnsi="宋体"/>
          <w:sz w:val="24"/>
          <w:shd w:val="clear" w:color="auto" w:fill="FFFFFF"/>
        </w:rPr>
        <w:t>2、在IC</w:t>
      </w:r>
      <w:proofErr w:type="gramStart"/>
      <w:r w:rsidRPr="00771CD6">
        <w:rPr>
          <w:rFonts w:ascii="宋体" w:hAnsi="宋体"/>
          <w:sz w:val="24"/>
          <w:shd w:val="clear" w:color="auto" w:fill="FFFFFF"/>
        </w:rPr>
        <w:t>卡水控</w:t>
      </w:r>
      <w:proofErr w:type="gramEnd"/>
      <w:r w:rsidRPr="00771CD6">
        <w:rPr>
          <w:rFonts w:ascii="宋体" w:hAnsi="宋体"/>
          <w:sz w:val="24"/>
          <w:shd w:val="clear" w:color="auto" w:fill="FFFFFF"/>
        </w:rPr>
        <w:t>系统管理中心配置：专用电脑一台、</w:t>
      </w:r>
      <w:r w:rsidRPr="00771CD6">
        <w:rPr>
          <w:rFonts w:ascii="宋体" w:hAnsi="宋体" w:hint="eastAsia"/>
          <w:sz w:val="24"/>
          <w:shd w:val="clear" w:color="auto" w:fill="FFFFFF"/>
        </w:rPr>
        <w:t>发卡</w:t>
      </w:r>
      <w:r w:rsidRPr="00771CD6">
        <w:rPr>
          <w:rFonts w:ascii="宋体" w:hAnsi="宋体"/>
          <w:sz w:val="24"/>
          <w:shd w:val="clear" w:color="auto" w:fill="FFFFFF"/>
        </w:rPr>
        <w:t>充值机一台</w:t>
      </w:r>
      <w:r w:rsidRPr="00771CD6">
        <w:rPr>
          <w:rFonts w:ascii="宋体" w:hAnsi="宋体" w:hint="eastAsia"/>
          <w:sz w:val="24"/>
          <w:shd w:val="clear" w:color="auto" w:fill="FFFFFF"/>
        </w:rPr>
        <w:t>、数据采集器一台，</w:t>
      </w:r>
      <w:r w:rsidRPr="00771CD6">
        <w:rPr>
          <w:rFonts w:ascii="宋体" w:hAnsi="宋体"/>
          <w:sz w:val="24"/>
          <w:shd w:val="clear" w:color="auto" w:fill="FFFFFF"/>
        </w:rPr>
        <w:t>费管理系统软件一套。</w:t>
      </w:r>
    </w:p>
    <w:p w14:paraId="48175A06" w14:textId="77777777" w:rsidR="00026EA1" w:rsidRPr="00771CD6" w:rsidRDefault="00026EA1" w:rsidP="00026EA1">
      <w:pPr>
        <w:shd w:val="solid" w:color="FFFFFF" w:fill="auto"/>
        <w:autoSpaceDN w:val="0"/>
        <w:spacing w:line="270" w:lineRule="atLeast"/>
        <w:ind w:left="840" w:hanging="360"/>
        <w:rPr>
          <w:rFonts w:ascii="宋体" w:hAnsi="宋体"/>
          <w:sz w:val="18"/>
          <w:shd w:val="clear" w:color="auto" w:fill="FFFFFF"/>
        </w:rPr>
      </w:pPr>
      <w:r w:rsidRPr="00771CD6">
        <w:rPr>
          <w:rFonts w:ascii="宋体" w:hAnsi="宋体" w:hint="eastAsia"/>
          <w:sz w:val="24"/>
          <w:shd w:val="clear" w:color="auto" w:fill="FFFFFF"/>
        </w:rPr>
        <w:t>3</w:t>
      </w:r>
      <w:r w:rsidRPr="00771CD6">
        <w:rPr>
          <w:rFonts w:ascii="宋体" w:hAnsi="宋体"/>
          <w:sz w:val="24"/>
          <w:shd w:val="clear" w:color="auto" w:fill="FFFFFF"/>
        </w:rPr>
        <w:t>、为了方便的查看消费明细数据，IC卡遗失后可以挂失、补卡，从而减少用户的经济损失，所以采用</w:t>
      </w:r>
      <w:proofErr w:type="gramStart"/>
      <w:r w:rsidRPr="00771CD6">
        <w:rPr>
          <w:rFonts w:ascii="宋体" w:hAnsi="宋体"/>
          <w:sz w:val="24"/>
          <w:shd w:val="clear" w:color="auto" w:fill="FFFFFF"/>
        </w:rPr>
        <w:t>联网型水控</w:t>
      </w:r>
      <w:proofErr w:type="gramEnd"/>
      <w:r w:rsidRPr="00771CD6">
        <w:rPr>
          <w:rFonts w:ascii="宋体" w:hAnsi="宋体"/>
          <w:sz w:val="24"/>
          <w:shd w:val="clear" w:color="auto" w:fill="FFFFFF"/>
        </w:rPr>
        <w:t>系统。</w:t>
      </w:r>
      <w:r w:rsidRPr="00771CD6">
        <w:rPr>
          <w:rFonts w:ascii="宋体" w:hAnsi="宋体" w:hint="eastAsia"/>
          <w:sz w:val="24"/>
          <w:shd w:val="clear" w:color="auto" w:fill="FFFFFF"/>
        </w:rPr>
        <w:t>（挂失补办是</w:t>
      </w:r>
      <w:proofErr w:type="gramStart"/>
      <w:r w:rsidRPr="00771CD6">
        <w:rPr>
          <w:rFonts w:ascii="宋体" w:hAnsi="宋体" w:hint="eastAsia"/>
          <w:sz w:val="24"/>
          <w:shd w:val="clear" w:color="auto" w:fill="FFFFFF"/>
        </w:rPr>
        <w:t>配置水</w:t>
      </w:r>
      <w:proofErr w:type="gramEnd"/>
      <w:r w:rsidRPr="00771CD6">
        <w:rPr>
          <w:rFonts w:ascii="宋体" w:hAnsi="宋体" w:hint="eastAsia"/>
          <w:sz w:val="24"/>
          <w:shd w:val="clear" w:color="auto" w:fill="FFFFFF"/>
        </w:rPr>
        <w:t>控管理软件来实现）</w:t>
      </w:r>
    </w:p>
    <w:p w14:paraId="42E57A09" w14:textId="77777777" w:rsidR="00026EA1" w:rsidRPr="00771CD6" w:rsidRDefault="00026EA1" w:rsidP="00026EA1">
      <w:pPr>
        <w:shd w:val="solid" w:color="FFFFFF" w:fill="auto"/>
        <w:autoSpaceDN w:val="0"/>
        <w:spacing w:line="270" w:lineRule="atLeast"/>
        <w:ind w:left="840" w:hanging="360"/>
        <w:rPr>
          <w:rFonts w:ascii="宋体" w:hAnsi="宋体"/>
          <w:sz w:val="18"/>
          <w:shd w:val="clear" w:color="auto" w:fill="FFFFFF"/>
        </w:rPr>
      </w:pPr>
      <w:r w:rsidRPr="00771CD6">
        <w:rPr>
          <w:rFonts w:ascii="宋体" w:hAnsi="宋体" w:hint="eastAsia"/>
          <w:sz w:val="24"/>
          <w:shd w:val="clear" w:color="auto" w:fill="FFFFFF"/>
        </w:rPr>
        <w:t>4</w:t>
      </w:r>
      <w:r w:rsidRPr="00771CD6">
        <w:rPr>
          <w:rFonts w:ascii="宋体" w:hAnsi="宋体"/>
          <w:sz w:val="24"/>
          <w:shd w:val="clear" w:color="auto" w:fill="FFFFFF"/>
        </w:rPr>
        <w:t>、</w:t>
      </w:r>
      <w:proofErr w:type="gramStart"/>
      <w:r w:rsidRPr="00771CD6">
        <w:rPr>
          <w:rFonts w:ascii="宋体" w:hAnsi="宋体"/>
          <w:sz w:val="24"/>
          <w:shd w:val="clear" w:color="auto" w:fill="FFFFFF"/>
        </w:rPr>
        <w:t>联网型水控</w:t>
      </w:r>
      <w:proofErr w:type="gramEnd"/>
      <w:r w:rsidRPr="00771CD6">
        <w:rPr>
          <w:rFonts w:ascii="宋体" w:hAnsi="宋体"/>
          <w:sz w:val="24"/>
          <w:shd w:val="clear" w:color="auto" w:fill="FFFFFF"/>
        </w:rPr>
        <w:t>系统完全脱离计算机独立工作，不需要网络的支持，如果系统中的某一台水控器出现故障不能使用，不会影响其它水控器的正常工作。</w:t>
      </w:r>
    </w:p>
    <w:p w14:paraId="78878DA6" w14:textId="77777777" w:rsidR="00026EA1" w:rsidRDefault="00026EA1" w:rsidP="00026EA1">
      <w:pPr>
        <w:shd w:val="solid" w:color="FFFFFF" w:fill="auto"/>
        <w:autoSpaceDN w:val="0"/>
        <w:spacing w:line="270" w:lineRule="atLeast"/>
        <w:ind w:left="840" w:hanging="360"/>
        <w:rPr>
          <w:rFonts w:ascii="宋体" w:hAnsi="宋体"/>
          <w:sz w:val="24"/>
          <w:shd w:val="clear" w:color="auto" w:fill="FFFFFF"/>
        </w:rPr>
      </w:pPr>
      <w:r w:rsidRPr="00771CD6">
        <w:rPr>
          <w:rFonts w:ascii="宋体" w:hAnsi="宋体" w:hint="eastAsia"/>
          <w:sz w:val="24"/>
          <w:shd w:val="clear" w:color="auto" w:fill="FFFFFF"/>
        </w:rPr>
        <w:t>5</w:t>
      </w:r>
      <w:r w:rsidRPr="00771CD6">
        <w:rPr>
          <w:rFonts w:ascii="宋体" w:hAnsi="宋体"/>
          <w:sz w:val="24"/>
          <w:shd w:val="clear" w:color="auto" w:fill="FFFFFF"/>
        </w:rPr>
        <w:t>、</w:t>
      </w:r>
      <w:proofErr w:type="gramStart"/>
      <w:r w:rsidRPr="00771CD6">
        <w:rPr>
          <w:rFonts w:ascii="宋体" w:hAnsi="宋体"/>
          <w:sz w:val="24"/>
          <w:shd w:val="clear" w:color="auto" w:fill="FFFFFF"/>
        </w:rPr>
        <w:t>联网型水控</w:t>
      </w:r>
      <w:proofErr w:type="gramEnd"/>
      <w:r w:rsidRPr="00771CD6">
        <w:rPr>
          <w:rFonts w:ascii="宋体" w:hAnsi="宋体"/>
          <w:sz w:val="24"/>
          <w:shd w:val="clear" w:color="auto" w:fill="FFFFFF"/>
        </w:rPr>
        <w:t>系统通过转换器与</w:t>
      </w:r>
      <w:r w:rsidRPr="00771CD6">
        <w:rPr>
          <w:rFonts w:ascii="宋体" w:hAnsi="宋体" w:hint="eastAsia"/>
          <w:sz w:val="24"/>
          <w:shd w:val="clear" w:color="auto" w:fill="FFFFFF"/>
        </w:rPr>
        <w:t>终端机</w:t>
      </w:r>
      <w:r w:rsidRPr="00771CD6">
        <w:rPr>
          <w:rFonts w:ascii="宋体" w:hAnsi="宋体"/>
          <w:sz w:val="24"/>
          <w:shd w:val="clear" w:color="auto" w:fill="FFFFFF"/>
        </w:rPr>
        <w:t>通讯，可以很方便的查看用户的消费明细数据，也可以很方便在</w:t>
      </w:r>
      <w:r w:rsidRPr="00771CD6">
        <w:rPr>
          <w:rFonts w:ascii="宋体" w:hAnsi="宋体" w:hint="eastAsia"/>
          <w:sz w:val="24"/>
          <w:shd w:val="clear" w:color="auto" w:fill="FFFFFF"/>
        </w:rPr>
        <w:t>终端机管理</w:t>
      </w:r>
      <w:r w:rsidRPr="00771CD6">
        <w:rPr>
          <w:rFonts w:ascii="宋体" w:hAnsi="宋体"/>
          <w:sz w:val="24"/>
          <w:shd w:val="clear" w:color="auto" w:fill="FFFFFF"/>
        </w:rPr>
        <w:t>软件里实现挂失、补卡以及下传参数和费率。</w:t>
      </w:r>
    </w:p>
    <w:p w14:paraId="6087CF4E" w14:textId="790149F3" w:rsidR="00026EA1" w:rsidRPr="00771CD6" w:rsidRDefault="00026EA1" w:rsidP="00026EA1">
      <w:pPr>
        <w:shd w:val="solid" w:color="FFFFFF" w:fill="auto"/>
        <w:autoSpaceDN w:val="0"/>
        <w:spacing w:line="270" w:lineRule="atLeast"/>
        <w:ind w:left="840" w:hanging="360"/>
        <w:rPr>
          <w:rFonts w:ascii="宋体" w:hAnsi="宋体"/>
          <w:sz w:val="18"/>
          <w:shd w:val="clear" w:color="auto" w:fill="FFFFFF"/>
        </w:rPr>
      </w:pPr>
      <w:r>
        <w:rPr>
          <w:rFonts w:ascii="宋体" w:hAnsi="宋体" w:hint="eastAsia"/>
          <w:sz w:val="24"/>
          <w:shd w:val="clear" w:color="auto" w:fill="FFFFFF"/>
        </w:rPr>
        <w:t>配置如下表所示：</w:t>
      </w:r>
    </w:p>
    <w:tbl>
      <w:tblPr>
        <w:tblpPr w:leftFromText="180" w:rightFromText="180" w:vertAnchor="text" w:horzAnchor="margin" w:tblpXSpec="center" w:tblpY="721"/>
        <w:tblOverlap w:val="never"/>
        <w:tblW w:w="10219" w:type="dxa"/>
        <w:tblLayout w:type="fixed"/>
        <w:tblLook w:val="0000" w:firstRow="0" w:lastRow="0" w:firstColumn="0" w:lastColumn="0" w:noHBand="0" w:noVBand="0"/>
      </w:tblPr>
      <w:tblGrid>
        <w:gridCol w:w="878"/>
        <w:gridCol w:w="1846"/>
        <w:gridCol w:w="4147"/>
        <w:gridCol w:w="798"/>
        <w:gridCol w:w="798"/>
        <w:gridCol w:w="876"/>
        <w:gridCol w:w="876"/>
      </w:tblGrid>
      <w:tr w:rsidR="00026EA1" w:rsidRPr="00941851" w14:paraId="651CD01A" w14:textId="77777777" w:rsidTr="00524F39">
        <w:trPr>
          <w:trHeight w:val="646"/>
        </w:trPr>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D5E1D" w14:textId="77777777" w:rsidR="00026EA1" w:rsidRPr="00941851" w:rsidRDefault="00026EA1" w:rsidP="00524F39">
            <w:pPr>
              <w:widowControl/>
              <w:jc w:val="center"/>
              <w:textAlignment w:val="center"/>
              <w:rPr>
                <w:rFonts w:ascii="宋体" w:hAnsi="宋体" w:cs="宋体"/>
                <w:b/>
                <w:color w:val="000000"/>
                <w:kern w:val="0"/>
                <w:sz w:val="24"/>
                <w:szCs w:val="24"/>
                <w:lang w:bidi="ar"/>
              </w:rPr>
            </w:pPr>
            <w:r w:rsidRPr="00941851">
              <w:rPr>
                <w:rFonts w:ascii="宋体" w:hAnsi="宋体" w:cs="宋体" w:hint="eastAsia"/>
                <w:b/>
                <w:color w:val="000000"/>
                <w:kern w:val="0"/>
                <w:sz w:val="24"/>
                <w:szCs w:val="24"/>
                <w:lang w:bidi="ar"/>
              </w:rPr>
              <w:t>序号</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603C47" w14:textId="77777777" w:rsidR="00026EA1" w:rsidRPr="00941851" w:rsidRDefault="00026EA1" w:rsidP="00524F39">
            <w:pPr>
              <w:widowControl/>
              <w:jc w:val="center"/>
              <w:textAlignment w:val="center"/>
              <w:rPr>
                <w:rFonts w:ascii="宋体" w:hAnsi="宋体" w:cs="宋体"/>
                <w:b/>
                <w:color w:val="000000"/>
                <w:kern w:val="0"/>
                <w:sz w:val="24"/>
                <w:szCs w:val="24"/>
                <w:lang w:bidi="ar"/>
              </w:rPr>
            </w:pPr>
            <w:r w:rsidRPr="00941851">
              <w:rPr>
                <w:rFonts w:ascii="宋体" w:hAnsi="宋体" w:cs="宋体" w:hint="eastAsia"/>
                <w:b/>
                <w:color w:val="000000"/>
                <w:kern w:val="0"/>
                <w:sz w:val="24"/>
                <w:szCs w:val="24"/>
                <w:lang w:bidi="ar"/>
              </w:rPr>
              <w:t>产品名称</w:t>
            </w:r>
          </w:p>
        </w:tc>
        <w:tc>
          <w:tcPr>
            <w:tcW w:w="4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53D0B" w14:textId="77777777" w:rsidR="00026EA1" w:rsidRPr="00941851" w:rsidRDefault="00026EA1" w:rsidP="00524F39">
            <w:pPr>
              <w:widowControl/>
              <w:jc w:val="center"/>
              <w:textAlignment w:val="center"/>
              <w:rPr>
                <w:rFonts w:ascii="宋体" w:hAnsi="宋体" w:cs="宋体"/>
                <w:b/>
                <w:color w:val="000000"/>
                <w:kern w:val="0"/>
                <w:sz w:val="24"/>
                <w:szCs w:val="24"/>
                <w:lang w:bidi="ar"/>
              </w:rPr>
            </w:pPr>
            <w:r w:rsidRPr="00941851">
              <w:rPr>
                <w:rFonts w:ascii="宋体" w:hAnsi="宋体" w:cs="宋体" w:hint="eastAsia"/>
                <w:b/>
                <w:color w:val="000000"/>
                <w:kern w:val="0"/>
                <w:sz w:val="24"/>
                <w:szCs w:val="24"/>
                <w:lang w:bidi="ar"/>
              </w:rPr>
              <w:t>技术参数</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3B340" w14:textId="77777777" w:rsidR="00026EA1" w:rsidRPr="00941851" w:rsidRDefault="00026EA1" w:rsidP="00524F39">
            <w:pPr>
              <w:widowControl/>
              <w:jc w:val="center"/>
              <w:textAlignment w:val="center"/>
              <w:rPr>
                <w:rFonts w:ascii="宋体" w:hAnsi="宋体" w:cs="宋体"/>
                <w:b/>
                <w:color w:val="000000"/>
                <w:kern w:val="0"/>
                <w:sz w:val="24"/>
                <w:szCs w:val="24"/>
                <w:lang w:bidi="ar"/>
              </w:rPr>
            </w:pPr>
            <w:r w:rsidRPr="00941851">
              <w:rPr>
                <w:rFonts w:ascii="宋体" w:hAnsi="宋体" w:cs="宋体" w:hint="eastAsia"/>
                <w:b/>
                <w:color w:val="000000"/>
                <w:kern w:val="0"/>
                <w:sz w:val="24"/>
                <w:szCs w:val="24"/>
                <w:lang w:bidi="ar"/>
              </w:rPr>
              <w:t>数量</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707996" w14:textId="77777777" w:rsidR="00026EA1" w:rsidRPr="00941851" w:rsidRDefault="00026EA1" w:rsidP="00524F39">
            <w:pPr>
              <w:widowControl/>
              <w:jc w:val="center"/>
              <w:textAlignment w:val="center"/>
              <w:rPr>
                <w:rFonts w:ascii="宋体" w:hAnsi="宋体" w:cs="宋体"/>
                <w:b/>
                <w:color w:val="000000"/>
                <w:kern w:val="0"/>
                <w:sz w:val="24"/>
                <w:szCs w:val="24"/>
                <w:lang w:bidi="ar"/>
              </w:rPr>
            </w:pPr>
            <w:r w:rsidRPr="00941851">
              <w:rPr>
                <w:rFonts w:ascii="宋体" w:hAnsi="宋体" w:cs="宋体" w:hint="eastAsia"/>
                <w:b/>
                <w:color w:val="000000"/>
                <w:kern w:val="0"/>
                <w:sz w:val="24"/>
                <w:szCs w:val="24"/>
                <w:lang w:bidi="ar"/>
              </w:rPr>
              <w:t>单位</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F55970" w14:textId="77777777" w:rsidR="00026EA1" w:rsidRPr="00941851" w:rsidRDefault="00026EA1" w:rsidP="00524F39">
            <w:pPr>
              <w:widowControl/>
              <w:jc w:val="center"/>
              <w:textAlignment w:val="center"/>
              <w:rPr>
                <w:rFonts w:ascii="宋体" w:hAnsi="宋体" w:cs="宋体"/>
                <w:b/>
                <w:color w:val="000000"/>
                <w:sz w:val="24"/>
                <w:szCs w:val="24"/>
              </w:rPr>
            </w:pPr>
            <w:r w:rsidRPr="00941851">
              <w:rPr>
                <w:rFonts w:ascii="宋体" w:hAnsi="宋体" w:cs="宋体" w:hint="eastAsia"/>
                <w:b/>
                <w:color w:val="000000"/>
                <w:sz w:val="24"/>
                <w:szCs w:val="24"/>
              </w:rPr>
              <w:t>单价</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517BF" w14:textId="77777777" w:rsidR="00026EA1" w:rsidRPr="00941851" w:rsidRDefault="00026EA1" w:rsidP="00524F39">
            <w:pPr>
              <w:widowControl/>
              <w:jc w:val="center"/>
              <w:textAlignment w:val="center"/>
              <w:rPr>
                <w:rFonts w:ascii="宋体" w:hAnsi="宋体" w:cs="宋体"/>
                <w:b/>
                <w:color w:val="000000"/>
                <w:sz w:val="24"/>
                <w:szCs w:val="24"/>
              </w:rPr>
            </w:pPr>
            <w:r w:rsidRPr="00941851">
              <w:rPr>
                <w:rFonts w:ascii="宋体" w:hAnsi="宋体" w:cs="宋体" w:hint="eastAsia"/>
                <w:b/>
                <w:color w:val="000000"/>
                <w:sz w:val="24"/>
                <w:szCs w:val="24"/>
              </w:rPr>
              <w:t>合计</w:t>
            </w:r>
          </w:p>
        </w:tc>
      </w:tr>
      <w:tr w:rsidR="00026EA1" w:rsidRPr="00941851" w14:paraId="58B837E9" w14:textId="77777777" w:rsidTr="00524F39">
        <w:trPr>
          <w:trHeight w:val="70"/>
        </w:trPr>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86DDC"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sz w:val="24"/>
                <w:szCs w:val="24"/>
              </w:rPr>
              <w:t>1</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B406D"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管理软件FM2015</w:t>
            </w:r>
          </w:p>
        </w:tc>
        <w:tc>
          <w:tcPr>
            <w:tcW w:w="4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7595" w14:textId="77777777" w:rsidR="00026EA1" w:rsidRPr="00941851" w:rsidRDefault="00026EA1" w:rsidP="00524F39">
            <w:pPr>
              <w:widowControl/>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操作简单，报表清晰</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F2A2C1"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1</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AA6D9"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套</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BF997E" w14:textId="13F30B44" w:rsidR="00026EA1" w:rsidRPr="00941851" w:rsidRDefault="00026EA1" w:rsidP="00524F39">
            <w:pPr>
              <w:widowControl/>
              <w:jc w:val="center"/>
              <w:textAlignment w:val="center"/>
              <w:rPr>
                <w:rFonts w:ascii="宋体" w:hAnsi="宋体" w:cs="宋体"/>
                <w:color w:val="000000"/>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03543" w14:textId="2CA368AA" w:rsidR="00026EA1" w:rsidRPr="00941851" w:rsidRDefault="00026EA1" w:rsidP="00524F39">
            <w:pPr>
              <w:widowControl/>
              <w:jc w:val="center"/>
              <w:textAlignment w:val="center"/>
              <w:rPr>
                <w:rFonts w:ascii="宋体" w:hAnsi="宋体" w:cs="宋体"/>
                <w:color w:val="000000"/>
                <w:sz w:val="24"/>
                <w:szCs w:val="24"/>
              </w:rPr>
            </w:pPr>
          </w:p>
        </w:tc>
      </w:tr>
      <w:tr w:rsidR="00026EA1" w:rsidRPr="00941851" w14:paraId="3F4DB90C" w14:textId="77777777" w:rsidTr="00524F39">
        <w:trPr>
          <w:trHeight w:val="70"/>
        </w:trPr>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5D284"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sz w:val="24"/>
                <w:szCs w:val="24"/>
              </w:rPr>
              <w:t>2</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9E8DF"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智能卡读写器</w:t>
            </w:r>
          </w:p>
        </w:tc>
        <w:tc>
          <w:tcPr>
            <w:tcW w:w="4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78176" w14:textId="77777777" w:rsidR="00026EA1" w:rsidRPr="00941851" w:rsidRDefault="00026EA1" w:rsidP="00524F39">
            <w:pPr>
              <w:widowControl/>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工作频率：13.56MHz</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E6C87"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1</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636A8"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台</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BAD09" w14:textId="274600D7" w:rsidR="00026EA1" w:rsidRPr="00941851" w:rsidRDefault="00026EA1" w:rsidP="00524F39">
            <w:pPr>
              <w:widowControl/>
              <w:jc w:val="center"/>
              <w:textAlignment w:val="center"/>
              <w:rPr>
                <w:rFonts w:ascii="宋体" w:hAnsi="宋体" w:cs="宋体"/>
                <w:color w:val="000000"/>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A2296" w14:textId="6E03EA72" w:rsidR="00026EA1" w:rsidRPr="00941851" w:rsidRDefault="00026EA1" w:rsidP="00524F39">
            <w:pPr>
              <w:widowControl/>
              <w:jc w:val="center"/>
              <w:textAlignment w:val="center"/>
              <w:rPr>
                <w:rFonts w:ascii="宋体" w:hAnsi="宋体" w:cs="宋体"/>
                <w:color w:val="000000"/>
                <w:sz w:val="24"/>
                <w:szCs w:val="24"/>
              </w:rPr>
            </w:pPr>
          </w:p>
        </w:tc>
      </w:tr>
      <w:tr w:rsidR="00026EA1" w:rsidRPr="00941851" w14:paraId="4B6E7CF8" w14:textId="77777777" w:rsidTr="00524F39">
        <w:trPr>
          <w:trHeight w:val="101"/>
        </w:trPr>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0D20F"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sz w:val="24"/>
                <w:szCs w:val="24"/>
              </w:rPr>
              <w:t>3</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754FA"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数据网关</w:t>
            </w:r>
          </w:p>
        </w:tc>
        <w:tc>
          <w:tcPr>
            <w:tcW w:w="4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3D841" w14:textId="77777777" w:rsidR="00026EA1" w:rsidRPr="00941851" w:rsidRDefault="00026EA1" w:rsidP="00524F39">
            <w:pPr>
              <w:widowControl/>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RS-232转485有源数据传输网关 每个网可带50台设备正常运行。</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C22DC"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2</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322552"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台</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CE74A3" w14:textId="2C93DF0A" w:rsidR="00026EA1" w:rsidRPr="00941851" w:rsidRDefault="00026EA1" w:rsidP="00524F39">
            <w:pPr>
              <w:widowControl/>
              <w:jc w:val="center"/>
              <w:textAlignment w:val="center"/>
              <w:rPr>
                <w:rFonts w:ascii="宋体" w:hAnsi="宋体" w:cs="宋体"/>
                <w:color w:val="000000"/>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D4D62" w14:textId="439B0176" w:rsidR="00026EA1" w:rsidRPr="00941851" w:rsidRDefault="00026EA1" w:rsidP="00524F39">
            <w:pPr>
              <w:widowControl/>
              <w:jc w:val="center"/>
              <w:textAlignment w:val="center"/>
              <w:rPr>
                <w:rFonts w:ascii="宋体" w:hAnsi="宋体" w:cs="宋体"/>
                <w:color w:val="000000"/>
                <w:sz w:val="24"/>
                <w:szCs w:val="24"/>
              </w:rPr>
            </w:pPr>
          </w:p>
        </w:tc>
      </w:tr>
      <w:tr w:rsidR="00026EA1" w:rsidRPr="00941851" w14:paraId="32659E40" w14:textId="77777777" w:rsidTr="00524F39">
        <w:trPr>
          <w:trHeight w:val="70"/>
        </w:trPr>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D2429"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sz w:val="24"/>
                <w:szCs w:val="24"/>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13294"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电动阀</w:t>
            </w:r>
          </w:p>
        </w:tc>
        <w:tc>
          <w:tcPr>
            <w:tcW w:w="4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E3102" w14:textId="77777777" w:rsidR="00026EA1" w:rsidRPr="00941851" w:rsidRDefault="00026EA1" w:rsidP="00524F39">
            <w:pPr>
              <w:widowControl/>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工作压力:0.02-0.8MPa（有压）</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ADA03"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50</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A9F73"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台</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3CA02" w14:textId="1B1AB8B8" w:rsidR="00026EA1" w:rsidRPr="00941851" w:rsidRDefault="00026EA1" w:rsidP="00524F39">
            <w:pPr>
              <w:widowControl/>
              <w:jc w:val="center"/>
              <w:textAlignment w:val="center"/>
              <w:rPr>
                <w:rFonts w:ascii="宋体" w:hAnsi="宋体" w:cs="宋体"/>
                <w:color w:val="000000"/>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49704B" w14:textId="3FE04DF0" w:rsidR="00026EA1" w:rsidRPr="00941851" w:rsidRDefault="00026EA1" w:rsidP="00524F39">
            <w:pPr>
              <w:widowControl/>
              <w:jc w:val="center"/>
              <w:textAlignment w:val="center"/>
              <w:rPr>
                <w:rFonts w:ascii="宋体" w:hAnsi="宋体" w:cs="宋体"/>
                <w:color w:val="000000"/>
                <w:sz w:val="24"/>
                <w:szCs w:val="24"/>
              </w:rPr>
            </w:pPr>
          </w:p>
        </w:tc>
      </w:tr>
      <w:tr w:rsidR="00026EA1" w:rsidRPr="00941851" w14:paraId="0980F1DA" w14:textId="77777777" w:rsidTr="00524F39">
        <w:trPr>
          <w:trHeight w:val="662"/>
        </w:trPr>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4CF25"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sz w:val="24"/>
                <w:szCs w:val="24"/>
              </w:rPr>
              <w:t>5</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BACBC"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水控器</w:t>
            </w:r>
          </w:p>
        </w:tc>
        <w:tc>
          <w:tcPr>
            <w:tcW w:w="4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E9085" w14:textId="77777777" w:rsidR="00026EA1" w:rsidRPr="00941851" w:rsidRDefault="00026EA1" w:rsidP="00524F39">
            <w:pPr>
              <w:widowControl/>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1.电源：DC12V 1A；</w:t>
            </w:r>
            <w:r w:rsidRPr="00941851">
              <w:rPr>
                <w:rFonts w:ascii="宋体" w:hAnsi="宋体" w:cs="宋体" w:hint="eastAsia"/>
                <w:color w:val="000000"/>
                <w:kern w:val="0"/>
                <w:sz w:val="24"/>
                <w:szCs w:val="24"/>
                <w:lang w:bidi="ar"/>
              </w:rPr>
              <w:br/>
              <w:t>2.显示：5位数码显示；</w:t>
            </w:r>
            <w:r w:rsidRPr="00941851">
              <w:rPr>
                <w:rFonts w:ascii="宋体" w:hAnsi="宋体" w:cs="宋体" w:hint="eastAsia"/>
                <w:color w:val="000000"/>
                <w:kern w:val="0"/>
                <w:sz w:val="24"/>
                <w:szCs w:val="24"/>
                <w:lang w:bidi="ar"/>
              </w:rPr>
              <w:br/>
              <w:t>3.工作环境：温度：-20℃～70℃ ；</w:t>
            </w:r>
            <w:r w:rsidRPr="00941851">
              <w:rPr>
                <w:rFonts w:ascii="宋体" w:hAnsi="宋体" w:cs="宋体" w:hint="eastAsia"/>
                <w:color w:val="000000"/>
                <w:kern w:val="0"/>
                <w:sz w:val="24"/>
                <w:szCs w:val="24"/>
                <w:lang w:bidi="ar"/>
              </w:rPr>
              <w:br/>
              <w:t>4.读卡类型：IC系列为MIFARE ONE卡；</w:t>
            </w:r>
            <w:r w:rsidRPr="00941851">
              <w:rPr>
                <w:rFonts w:ascii="宋体" w:hAnsi="宋体" w:cs="宋体" w:hint="eastAsia"/>
                <w:color w:val="000000"/>
                <w:kern w:val="0"/>
                <w:sz w:val="24"/>
                <w:szCs w:val="24"/>
                <w:lang w:bidi="ar"/>
              </w:rPr>
              <w:br/>
              <w:t>5.</w:t>
            </w:r>
            <w:proofErr w:type="gramStart"/>
            <w:r w:rsidRPr="00941851">
              <w:rPr>
                <w:rFonts w:ascii="宋体" w:hAnsi="宋体" w:cs="宋体" w:hint="eastAsia"/>
                <w:color w:val="000000"/>
                <w:kern w:val="0"/>
                <w:sz w:val="24"/>
                <w:szCs w:val="24"/>
                <w:lang w:bidi="ar"/>
              </w:rPr>
              <w:t>扫码类型</w:t>
            </w:r>
            <w:proofErr w:type="gramEnd"/>
            <w:r w:rsidRPr="00941851">
              <w:rPr>
                <w:rFonts w:ascii="宋体" w:hAnsi="宋体" w:cs="宋体" w:hint="eastAsia"/>
                <w:color w:val="000000"/>
                <w:kern w:val="0"/>
                <w:sz w:val="24"/>
                <w:szCs w:val="24"/>
                <w:lang w:bidi="ar"/>
              </w:rPr>
              <w:t>：</w:t>
            </w:r>
            <w:proofErr w:type="gramStart"/>
            <w:r w:rsidRPr="00941851">
              <w:rPr>
                <w:rFonts w:ascii="宋体" w:hAnsi="宋体" w:cs="宋体" w:hint="eastAsia"/>
                <w:color w:val="000000"/>
                <w:kern w:val="0"/>
                <w:sz w:val="24"/>
                <w:szCs w:val="24"/>
                <w:lang w:bidi="ar"/>
              </w:rPr>
              <w:t>微信</w:t>
            </w:r>
            <w:proofErr w:type="gramEnd"/>
            <w:r w:rsidRPr="00941851">
              <w:rPr>
                <w:rFonts w:ascii="宋体" w:hAnsi="宋体" w:cs="宋体" w:hint="eastAsia"/>
                <w:color w:val="000000"/>
                <w:kern w:val="0"/>
                <w:sz w:val="24"/>
                <w:szCs w:val="24"/>
                <w:lang w:bidi="ar"/>
              </w:rPr>
              <w:t>/支付宝</w:t>
            </w:r>
            <w:r w:rsidRPr="00941851">
              <w:rPr>
                <w:rFonts w:ascii="宋体" w:hAnsi="宋体" w:cs="宋体" w:hint="eastAsia"/>
                <w:color w:val="000000"/>
                <w:kern w:val="0"/>
                <w:sz w:val="24"/>
                <w:szCs w:val="24"/>
                <w:lang w:bidi="ar"/>
              </w:rPr>
              <w:br/>
              <w:t>6.读卡频率：IC系列为13.56MHZ；</w:t>
            </w:r>
            <w:r w:rsidRPr="00941851">
              <w:rPr>
                <w:rFonts w:ascii="宋体" w:hAnsi="宋体" w:cs="宋体" w:hint="eastAsia"/>
                <w:color w:val="000000"/>
                <w:kern w:val="0"/>
                <w:sz w:val="24"/>
                <w:szCs w:val="24"/>
                <w:lang w:bidi="ar"/>
              </w:rPr>
              <w:br/>
              <w:t>7.读写时间：≤500ms；</w:t>
            </w:r>
            <w:r w:rsidRPr="00941851">
              <w:rPr>
                <w:rFonts w:ascii="宋体" w:hAnsi="宋体" w:cs="宋体" w:hint="eastAsia"/>
                <w:color w:val="000000"/>
                <w:kern w:val="0"/>
                <w:sz w:val="24"/>
                <w:szCs w:val="24"/>
                <w:lang w:bidi="ar"/>
              </w:rPr>
              <w:br/>
              <w:t>8.读写距离：3-5cm(54mm*85mm标准卡片)；</w:t>
            </w:r>
            <w:r w:rsidRPr="00941851">
              <w:rPr>
                <w:rFonts w:ascii="宋体" w:hAnsi="宋体" w:cs="宋体" w:hint="eastAsia"/>
                <w:color w:val="000000"/>
                <w:kern w:val="0"/>
                <w:sz w:val="24"/>
                <w:szCs w:val="24"/>
                <w:lang w:bidi="ar"/>
              </w:rPr>
              <w:br/>
            </w:r>
            <w:r w:rsidRPr="00941851">
              <w:rPr>
                <w:rFonts w:ascii="宋体" w:hAnsi="宋体" w:cs="宋体" w:hint="eastAsia"/>
                <w:color w:val="000000"/>
                <w:kern w:val="0"/>
                <w:sz w:val="24"/>
                <w:szCs w:val="24"/>
                <w:lang w:bidi="ar"/>
              </w:rPr>
              <w:lastRenderedPageBreak/>
              <w:t>9.存储容量：3000条记录；</w:t>
            </w:r>
            <w:r w:rsidRPr="00941851">
              <w:rPr>
                <w:rFonts w:ascii="宋体" w:hAnsi="宋体" w:cs="宋体" w:hint="eastAsia"/>
                <w:color w:val="000000"/>
                <w:kern w:val="0"/>
                <w:sz w:val="24"/>
                <w:szCs w:val="24"/>
                <w:lang w:bidi="ar"/>
              </w:rPr>
              <w:br/>
              <w:t>10.数据保存：FLASH保存数据，掉电不丢失；</w:t>
            </w:r>
            <w:r w:rsidRPr="00941851">
              <w:rPr>
                <w:rFonts w:ascii="宋体" w:hAnsi="宋体" w:cs="宋体" w:hint="eastAsia"/>
                <w:color w:val="000000"/>
                <w:kern w:val="0"/>
                <w:sz w:val="24"/>
                <w:szCs w:val="24"/>
                <w:lang w:bidi="ar"/>
              </w:rPr>
              <w:br/>
              <w:t>11.黑名单存储数量：3000条；</w:t>
            </w:r>
            <w:r w:rsidRPr="00941851">
              <w:rPr>
                <w:rFonts w:ascii="宋体" w:hAnsi="宋体" w:cs="宋体" w:hint="eastAsia"/>
                <w:color w:val="000000"/>
                <w:kern w:val="0"/>
                <w:sz w:val="24"/>
                <w:szCs w:val="24"/>
                <w:lang w:bidi="ar"/>
              </w:rPr>
              <w:br/>
              <w:t>12.通讯方式：485通讯</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B318F"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lastRenderedPageBreak/>
              <w:t>50</w:t>
            </w:r>
          </w:p>
        </w:tc>
        <w:tc>
          <w:tcPr>
            <w:tcW w:w="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8FC84"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台</w:t>
            </w: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C04F5" w14:textId="41B3CAA1" w:rsidR="00026EA1" w:rsidRPr="00941851" w:rsidRDefault="00026EA1" w:rsidP="00524F39">
            <w:pPr>
              <w:widowControl/>
              <w:jc w:val="center"/>
              <w:textAlignment w:val="center"/>
              <w:rPr>
                <w:rFonts w:ascii="宋体" w:hAnsi="宋体" w:cs="宋体"/>
                <w:color w:val="000000"/>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E6FCE8" w14:textId="6B2D3E16" w:rsidR="00026EA1" w:rsidRPr="00941851" w:rsidRDefault="00026EA1" w:rsidP="00524F39">
            <w:pPr>
              <w:widowControl/>
              <w:jc w:val="center"/>
              <w:textAlignment w:val="center"/>
              <w:rPr>
                <w:rFonts w:ascii="宋体" w:hAnsi="宋体" w:cs="宋体"/>
                <w:color w:val="000000"/>
                <w:sz w:val="24"/>
                <w:szCs w:val="24"/>
              </w:rPr>
            </w:pPr>
          </w:p>
        </w:tc>
      </w:tr>
      <w:tr w:rsidR="00026EA1" w:rsidRPr="00941851" w14:paraId="511147C0" w14:textId="77777777" w:rsidTr="00524F39">
        <w:trPr>
          <w:trHeight w:val="70"/>
        </w:trPr>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CAFA0F"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sz w:val="24"/>
                <w:szCs w:val="24"/>
              </w:rPr>
              <w:lastRenderedPageBreak/>
              <w:t>6</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7DE54"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电源</w:t>
            </w:r>
          </w:p>
        </w:tc>
        <w:tc>
          <w:tcPr>
            <w:tcW w:w="41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8FDED" w14:textId="77777777" w:rsidR="00026EA1" w:rsidRPr="00941851" w:rsidRDefault="00026EA1" w:rsidP="00524F39">
            <w:pPr>
              <w:widowControl/>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12V33A可供20台水</w:t>
            </w:r>
            <w:proofErr w:type="gramStart"/>
            <w:r w:rsidRPr="00941851">
              <w:rPr>
                <w:rFonts w:ascii="宋体" w:hAnsi="宋体" w:cs="宋体" w:hint="eastAsia"/>
                <w:color w:val="000000"/>
                <w:kern w:val="0"/>
                <w:sz w:val="24"/>
                <w:szCs w:val="24"/>
                <w:lang w:bidi="ar"/>
              </w:rPr>
              <w:t>控机正常</w:t>
            </w:r>
            <w:proofErr w:type="gramEnd"/>
            <w:r w:rsidRPr="00941851">
              <w:rPr>
                <w:rFonts w:ascii="宋体" w:hAnsi="宋体" w:cs="宋体" w:hint="eastAsia"/>
                <w:color w:val="000000"/>
                <w:kern w:val="0"/>
                <w:sz w:val="24"/>
                <w:szCs w:val="24"/>
                <w:lang w:bidi="ar"/>
              </w:rPr>
              <w:t>工作）</w:t>
            </w:r>
          </w:p>
        </w:tc>
        <w:tc>
          <w:tcPr>
            <w:tcW w:w="79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4425CE5"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3</w:t>
            </w:r>
          </w:p>
        </w:tc>
        <w:tc>
          <w:tcPr>
            <w:tcW w:w="798"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20F270F8"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套</w:t>
            </w:r>
          </w:p>
        </w:tc>
        <w:tc>
          <w:tcPr>
            <w:tcW w:w="876" w:type="dxa"/>
            <w:tcBorders>
              <w:top w:val="single" w:sz="4" w:space="0" w:color="000000"/>
              <w:left w:val="single" w:sz="4" w:space="0" w:color="000000"/>
              <w:bottom w:val="single" w:sz="4" w:space="0" w:color="auto"/>
              <w:right w:val="single" w:sz="4" w:space="0" w:color="000000"/>
            </w:tcBorders>
            <w:shd w:val="clear" w:color="auto" w:fill="auto"/>
            <w:noWrap/>
            <w:vAlign w:val="center"/>
          </w:tcPr>
          <w:p w14:paraId="0FE4A147" w14:textId="79BF78EA" w:rsidR="00026EA1" w:rsidRPr="00941851" w:rsidRDefault="00026EA1" w:rsidP="00524F39">
            <w:pPr>
              <w:widowControl/>
              <w:jc w:val="center"/>
              <w:textAlignment w:val="center"/>
              <w:rPr>
                <w:rFonts w:ascii="宋体" w:hAnsi="宋体" w:cs="宋体"/>
                <w:color w:val="000000"/>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BE9B3" w14:textId="2971470D" w:rsidR="00026EA1" w:rsidRPr="00941851" w:rsidRDefault="00026EA1" w:rsidP="00524F39">
            <w:pPr>
              <w:widowControl/>
              <w:jc w:val="center"/>
              <w:textAlignment w:val="center"/>
              <w:rPr>
                <w:rFonts w:ascii="宋体" w:hAnsi="宋体" w:cs="宋体"/>
                <w:color w:val="000000"/>
                <w:sz w:val="24"/>
                <w:szCs w:val="24"/>
              </w:rPr>
            </w:pPr>
          </w:p>
        </w:tc>
      </w:tr>
      <w:tr w:rsidR="00026EA1" w:rsidRPr="00941851" w14:paraId="06392214" w14:textId="77777777" w:rsidTr="00524F39">
        <w:trPr>
          <w:trHeight w:val="70"/>
        </w:trPr>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A74C8" w14:textId="77777777" w:rsidR="00026EA1" w:rsidRPr="00941851" w:rsidRDefault="00026EA1" w:rsidP="00524F39">
            <w:pPr>
              <w:jc w:val="center"/>
              <w:rPr>
                <w:rFonts w:ascii="宋体" w:hAnsi="宋体" w:cs="宋体"/>
                <w:color w:val="000000"/>
                <w:sz w:val="24"/>
                <w:szCs w:val="24"/>
              </w:rPr>
            </w:pPr>
            <w:r w:rsidRPr="00941851">
              <w:rPr>
                <w:rFonts w:ascii="宋体" w:hAnsi="宋体" w:cs="宋体" w:hint="eastAsia"/>
                <w:color w:val="000000"/>
                <w:sz w:val="24"/>
                <w:szCs w:val="24"/>
              </w:rPr>
              <w:t>7</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EE2F1"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定制彩卡</w:t>
            </w:r>
          </w:p>
        </w:tc>
        <w:tc>
          <w:tcPr>
            <w:tcW w:w="4147" w:type="dxa"/>
            <w:tcBorders>
              <w:top w:val="single" w:sz="4" w:space="0" w:color="000000"/>
              <w:left w:val="single" w:sz="4" w:space="0" w:color="000000"/>
              <w:bottom w:val="single" w:sz="4" w:space="0" w:color="000000"/>
              <w:right w:val="single" w:sz="4" w:space="0" w:color="auto"/>
            </w:tcBorders>
            <w:shd w:val="clear" w:color="auto" w:fill="auto"/>
            <w:vAlign w:val="center"/>
          </w:tcPr>
          <w:p w14:paraId="1834F991" w14:textId="77777777" w:rsidR="00026EA1" w:rsidRPr="00941851" w:rsidRDefault="00026EA1" w:rsidP="00524F39">
            <w:pPr>
              <w:widowControl/>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M1卡 复旦原装芯片 刷卡次数高达100000次。</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6E420"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100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A7F28"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张</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D1213" w14:textId="1618AFBC" w:rsidR="00026EA1" w:rsidRPr="00941851" w:rsidRDefault="00026EA1" w:rsidP="00524F39">
            <w:pPr>
              <w:widowControl/>
              <w:jc w:val="center"/>
              <w:textAlignment w:val="center"/>
              <w:rPr>
                <w:rFonts w:ascii="宋体" w:hAnsi="宋体" w:cs="宋体"/>
                <w:color w:val="000000"/>
                <w:sz w:val="24"/>
                <w:szCs w:val="24"/>
              </w:rPr>
            </w:pPr>
          </w:p>
        </w:tc>
        <w:tc>
          <w:tcPr>
            <w:tcW w:w="876"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05B3626" w14:textId="418E95E1" w:rsidR="00026EA1" w:rsidRPr="00941851" w:rsidRDefault="00026EA1" w:rsidP="00524F39">
            <w:pPr>
              <w:widowControl/>
              <w:jc w:val="center"/>
              <w:textAlignment w:val="center"/>
              <w:rPr>
                <w:rFonts w:ascii="宋体" w:hAnsi="宋体" w:cs="宋体"/>
                <w:color w:val="000000"/>
                <w:sz w:val="24"/>
                <w:szCs w:val="24"/>
              </w:rPr>
            </w:pPr>
          </w:p>
        </w:tc>
      </w:tr>
      <w:tr w:rsidR="00026EA1" w:rsidRPr="00941851" w14:paraId="6BD7839C" w14:textId="77777777" w:rsidTr="00524F39">
        <w:trPr>
          <w:trHeight w:val="70"/>
        </w:trPr>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D1DAD" w14:textId="77777777" w:rsidR="00026EA1" w:rsidRPr="00941851" w:rsidRDefault="00026EA1" w:rsidP="00524F39">
            <w:pPr>
              <w:jc w:val="center"/>
              <w:rPr>
                <w:rFonts w:ascii="宋体" w:hAnsi="宋体" w:cs="宋体"/>
                <w:color w:val="000000"/>
                <w:sz w:val="24"/>
                <w:szCs w:val="24"/>
              </w:rPr>
            </w:pPr>
            <w:r w:rsidRPr="00941851">
              <w:rPr>
                <w:rFonts w:ascii="宋体" w:hAnsi="宋体" w:cs="宋体" w:hint="eastAsia"/>
                <w:color w:val="000000"/>
                <w:sz w:val="24"/>
                <w:szCs w:val="24"/>
              </w:rPr>
              <w:t>8</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84978" w14:textId="77777777" w:rsidR="00026EA1" w:rsidRPr="00941851" w:rsidRDefault="00026EA1" w:rsidP="00524F39">
            <w:pPr>
              <w:widowControl/>
              <w:jc w:val="center"/>
              <w:textAlignment w:val="center"/>
              <w:rPr>
                <w:rFonts w:ascii="宋体" w:hAnsi="宋体" w:cs="宋体"/>
                <w:color w:val="000000"/>
                <w:kern w:val="0"/>
                <w:sz w:val="24"/>
                <w:szCs w:val="24"/>
                <w:lang w:bidi="ar"/>
              </w:rPr>
            </w:pPr>
            <w:r w:rsidRPr="00941851">
              <w:rPr>
                <w:rFonts w:ascii="宋体" w:hAnsi="宋体" w:cs="宋体" w:hint="eastAsia"/>
                <w:color w:val="000000"/>
                <w:kern w:val="0"/>
                <w:sz w:val="24"/>
                <w:szCs w:val="24"/>
                <w:lang w:bidi="ar"/>
              </w:rPr>
              <w:t>施工项</w:t>
            </w:r>
          </w:p>
        </w:tc>
        <w:tc>
          <w:tcPr>
            <w:tcW w:w="4147" w:type="dxa"/>
            <w:tcBorders>
              <w:top w:val="single" w:sz="4" w:space="0" w:color="000000"/>
              <w:left w:val="single" w:sz="4" w:space="0" w:color="000000"/>
              <w:bottom w:val="single" w:sz="4" w:space="0" w:color="000000"/>
              <w:right w:val="single" w:sz="4" w:space="0" w:color="auto"/>
            </w:tcBorders>
            <w:shd w:val="clear" w:color="auto" w:fill="auto"/>
            <w:vAlign w:val="center"/>
          </w:tcPr>
          <w:p w14:paraId="5FB74F57" w14:textId="77777777" w:rsidR="00026EA1" w:rsidRPr="00941851" w:rsidRDefault="00026EA1" w:rsidP="00524F39">
            <w:pPr>
              <w:widowControl/>
              <w:textAlignment w:val="center"/>
              <w:rPr>
                <w:rFonts w:ascii="宋体" w:hAnsi="宋体" w:cs="宋体"/>
                <w:color w:val="000000"/>
                <w:kern w:val="0"/>
                <w:sz w:val="24"/>
                <w:szCs w:val="24"/>
                <w:lang w:bidi="ar"/>
              </w:rPr>
            </w:pPr>
            <w:r w:rsidRPr="00941851">
              <w:rPr>
                <w:rFonts w:ascii="宋体" w:hAnsi="宋体" w:cs="宋体" w:hint="eastAsia"/>
                <w:color w:val="000000"/>
                <w:kern w:val="0"/>
                <w:sz w:val="24"/>
                <w:szCs w:val="24"/>
                <w:lang w:bidi="ar"/>
              </w:rPr>
              <w:t>综合实施安装</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BB924" w14:textId="77777777" w:rsidR="00026EA1" w:rsidRPr="00941851" w:rsidRDefault="00026EA1" w:rsidP="00524F39">
            <w:pPr>
              <w:widowControl/>
              <w:jc w:val="center"/>
              <w:textAlignment w:val="center"/>
              <w:rPr>
                <w:rFonts w:ascii="宋体" w:hAnsi="宋体" w:cs="宋体"/>
                <w:color w:val="000000"/>
                <w:kern w:val="0"/>
                <w:sz w:val="24"/>
                <w:szCs w:val="24"/>
                <w:lang w:bidi="ar"/>
              </w:rPr>
            </w:pPr>
            <w:r w:rsidRPr="00941851">
              <w:rPr>
                <w:rFonts w:ascii="宋体" w:hAnsi="宋体" w:cs="宋体" w:hint="eastAsia"/>
                <w:color w:val="000000"/>
                <w:kern w:val="0"/>
                <w:sz w:val="24"/>
                <w:szCs w:val="24"/>
                <w:lang w:bidi="ar"/>
              </w:rPr>
              <w:t>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A4935" w14:textId="77777777" w:rsidR="00026EA1" w:rsidRPr="00941851" w:rsidRDefault="00026EA1" w:rsidP="00524F39">
            <w:pPr>
              <w:widowControl/>
              <w:jc w:val="center"/>
              <w:textAlignment w:val="center"/>
              <w:rPr>
                <w:rFonts w:ascii="宋体" w:hAnsi="宋体" w:cs="宋体"/>
                <w:color w:val="000000"/>
                <w:kern w:val="0"/>
                <w:sz w:val="24"/>
                <w:szCs w:val="24"/>
                <w:lang w:bidi="ar"/>
              </w:rPr>
            </w:pPr>
            <w:r w:rsidRPr="00941851">
              <w:rPr>
                <w:rFonts w:ascii="宋体" w:hAnsi="宋体" w:cs="宋体" w:hint="eastAsia"/>
                <w:color w:val="000000"/>
                <w:kern w:val="0"/>
                <w:sz w:val="24"/>
                <w:szCs w:val="24"/>
                <w:lang w:bidi="ar"/>
              </w:rPr>
              <w:t>项</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759C2" w14:textId="2D084F3C" w:rsidR="00026EA1" w:rsidRPr="00941851" w:rsidRDefault="00026EA1" w:rsidP="00524F39">
            <w:pPr>
              <w:widowControl/>
              <w:jc w:val="center"/>
              <w:textAlignment w:val="center"/>
              <w:rPr>
                <w:rFonts w:ascii="宋体" w:hAnsi="宋体" w:cs="宋体"/>
                <w:color w:val="000000"/>
                <w:sz w:val="24"/>
                <w:szCs w:val="24"/>
              </w:rPr>
            </w:pPr>
          </w:p>
        </w:tc>
        <w:tc>
          <w:tcPr>
            <w:tcW w:w="876"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22CB49B6" w14:textId="4C1A6E5A" w:rsidR="00026EA1" w:rsidRPr="00941851" w:rsidRDefault="00026EA1" w:rsidP="00524F39">
            <w:pPr>
              <w:widowControl/>
              <w:jc w:val="center"/>
              <w:textAlignment w:val="center"/>
              <w:rPr>
                <w:rFonts w:ascii="宋体" w:hAnsi="宋体" w:cs="宋体"/>
                <w:color w:val="000000"/>
                <w:sz w:val="24"/>
                <w:szCs w:val="24"/>
              </w:rPr>
            </w:pPr>
          </w:p>
        </w:tc>
      </w:tr>
      <w:tr w:rsidR="00026EA1" w:rsidRPr="00941851" w14:paraId="599E86A0" w14:textId="77777777" w:rsidTr="00524F39">
        <w:trPr>
          <w:trHeight w:val="70"/>
        </w:trPr>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E0F63A" w14:textId="77777777" w:rsidR="00026EA1" w:rsidRPr="00941851" w:rsidRDefault="00026EA1" w:rsidP="00524F39">
            <w:pPr>
              <w:jc w:val="center"/>
              <w:rPr>
                <w:rFonts w:ascii="宋体" w:hAnsi="宋体" w:cs="宋体"/>
                <w:color w:val="000000"/>
                <w:sz w:val="24"/>
                <w:szCs w:val="24"/>
              </w:rPr>
            </w:pPr>
            <w:r w:rsidRPr="00941851">
              <w:rPr>
                <w:rFonts w:ascii="宋体" w:hAnsi="宋体" w:cs="宋体" w:hint="eastAsia"/>
                <w:color w:val="000000"/>
                <w:sz w:val="24"/>
                <w:szCs w:val="24"/>
              </w:rPr>
              <w:t>9</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2E0F7" w14:textId="77777777" w:rsidR="00026EA1" w:rsidRPr="00941851" w:rsidRDefault="00026EA1" w:rsidP="00524F39">
            <w:pPr>
              <w:widowControl/>
              <w:jc w:val="center"/>
              <w:textAlignment w:val="center"/>
              <w:rPr>
                <w:rFonts w:ascii="宋体" w:hAnsi="宋体" w:cs="宋体"/>
                <w:color w:val="000000"/>
                <w:kern w:val="0"/>
                <w:sz w:val="24"/>
                <w:szCs w:val="24"/>
                <w:lang w:bidi="ar"/>
              </w:rPr>
            </w:pPr>
            <w:r w:rsidRPr="00941851">
              <w:rPr>
                <w:rFonts w:ascii="宋体" w:hAnsi="宋体" w:cs="宋体" w:hint="eastAsia"/>
                <w:color w:val="000000"/>
                <w:kern w:val="0"/>
                <w:sz w:val="24"/>
                <w:szCs w:val="24"/>
                <w:lang w:bidi="ar"/>
              </w:rPr>
              <w:t>线材</w:t>
            </w:r>
          </w:p>
        </w:tc>
        <w:tc>
          <w:tcPr>
            <w:tcW w:w="4147" w:type="dxa"/>
            <w:tcBorders>
              <w:top w:val="single" w:sz="4" w:space="0" w:color="000000"/>
              <w:left w:val="single" w:sz="4" w:space="0" w:color="000000"/>
              <w:bottom w:val="single" w:sz="4" w:space="0" w:color="000000"/>
              <w:right w:val="single" w:sz="4" w:space="0" w:color="auto"/>
            </w:tcBorders>
            <w:shd w:val="clear" w:color="auto" w:fill="auto"/>
            <w:vAlign w:val="center"/>
          </w:tcPr>
          <w:p w14:paraId="208D5207" w14:textId="77777777" w:rsidR="00026EA1" w:rsidRPr="00941851" w:rsidRDefault="00026EA1" w:rsidP="00524F39">
            <w:pPr>
              <w:widowControl/>
              <w:textAlignment w:val="center"/>
              <w:rPr>
                <w:rFonts w:ascii="宋体" w:hAnsi="宋体" w:cs="宋体"/>
                <w:color w:val="000000"/>
                <w:kern w:val="0"/>
                <w:sz w:val="24"/>
                <w:szCs w:val="24"/>
                <w:lang w:bidi="ar"/>
              </w:rPr>
            </w:pPr>
            <w:r w:rsidRPr="00941851">
              <w:rPr>
                <w:rFonts w:ascii="宋体" w:hAnsi="宋体" w:cs="宋体" w:hint="eastAsia"/>
                <w:color w:val="000000"/>
                <w:kern w:val="0"/>
                <w:sz w:val="24"/>
                <w:szCs w:val="24"/>
                <w:lang w:bidi="ar"/>
              </w:rPr>
              <w:t>电源线、通讯线</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09867" w14:textId="77777777" w:rsidR="00026EA1" w:rsidRPr="00941851" w:rsidRDefault="00026EA1" w:rsidP="00524F39">
            <w:pPr>
              <w:widowControl/>
              <w:jc w:val="center"/>
              <w:textAlignment w:val="center"/>
              <w:rPr>
                <w:rFonts w:ascii="宋体" w:hAnsi="宋体" w:cs="宋体"/>
                <w:color w:val="000000"/>
                <w:kern w:val="0"/>
                <w:sz w:val="24"/>
                <w:szCs w:val="24"/>
                <w:lang w:bidi="ar"/>
              </w:rPr>
            </w:pPr>
            <w:r w:rsidRPr="00941851">
              <w:rPr>
                <w:rFonts w:ascii="宋体" w:hAnsi="宋体" w:cs="宋体" w:hint="eastAsia"/>
                <w:color w:val="000000"/>
                <w:kern w:val="0"/>
                <w:sz w:val="24"/>
                <w:szCs w:val="24"/>
                <w:lang w:bidi="ar"/>
              </w:rPr>
              <w:t>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39AA9" w14:textId="77777777" w:rsidR="00026EA1" w:rsidRPr="00941851" w:rsidRDefault="00026EA1" w:rsidP="00524F39">
            <w:pPr>
              <w:widowControl/>
              <w:jc w:val="center"/>
              <w:textAlignment w:val="center"/>
              <w:rPr>
                <w:rFonts w:ascii="宋体" w:hAnsi="宋体" w:cs="宋体"/>
                <w:color w:val="000000"/>
                <w:kern w:val="0"/>
                <w:sz w:val="24"/>
                <w:szCs w:val="24"/>
                <w:lang w:bidi="ar"/>
              </w:rPr>
            </w:pPr>
            <w:r w:rsidRPr="00941851">
              <w:rPr>
                <w:rFonts w:ascii="宋体" w:hAnsi="宋体" w:cs="宋体" w:hint="eastAsia"/>
                <w:color w:val="000000"/>
                <w:kern w:val="0"/>
                <w:sz w:val="24"/>
                <w:szCs w:val="24"/>
                <w:lang w:bidi="ar"/>
              </w:rPr>
              <w:t>项</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106CE" w14:textId="1AF7AD82" w:rsidR="00026EA1" w:rsidRPr="00941851" w:rsidRDefault="00026EA1" w:rsidP="00524F39">
            <w:pPr>
              <w:widowControl/>
              <w:jc w:val="center"/>
              <w:textAlignment w:val="center"/>
              <w:rPr>
                <w:rFonts w:ascii="宋体" w:hAnsi="宋体" w:cs="宋体"/>
                <w:color w:val="000000"/>
                <w:sz w:val="24"/>
                <w:szCs w:val="24"/>
              </w:rPr>
            </w:pPr>
          </w:p>
        </w:tc>
        <w:tc>
          <w:tcPr>
            <w:tcW w:w="876"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42EFCA1" w14:textId="32D470C9" w:rsidR="00026EA1" w:rsidRPr="00941851" w:rsidRDefault="00026EA1" w:rsidP="00524F39">
            <w:pPr>
              <w:widowControl/>
              <w:jc w:val="center"/>
              <w:textAlignment w:val="center"/>
              <w:rPr>
                <w:rFonts w:ascii="宋体" w:hAnsi="宋体" w:cs="宋体"/>
                <w:color w:val="000000"/>
                <w:sz w:val="24"/>
                <w:szCs w:val="24"/>
              </w:rPr>
            </w:pPr>
          </w:p>
        </w:tc>
      </w:tr>
      <w:tr w:rsidR="00026EA1" w:rsidRPr="00941851" w14:paraId="502E00BC" w14:textId="77777777" w:rsidTr="00524F39">
        <w:trPr>
          <w:trHeight w:val="70"/>
        </w:trPr>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9F95AC" w14:textId="77777777" w:rsidR="00026EA1" w:rsidRPr="00941851" w:rsidRDefault="00026EA1" w:rsidP="00524F39">
            <w:pPr>
              <w:jc w:val="center"/>
              <w:rPr>
                <w:rFonts w:ascii="宋体" w:hAnsi="宋体" w:cs="宋体"/>
                <w:color w:val="000000"/>
                <w:sz w:val="24"/>
                <w:szCs w:val="24"/>
              </w:rPr>
            </w:pPr>
            <w:r w:rsidRPr="00941851">
              <w:rPr>
                <w:rFonts w:ascii="宋体" w:hAnsi="宋体" w:cs="宋体" w:hint="eastAsia"/>
                <w:color w:val="000000"/>
                <w:sz w:val="24"/>
                <w:szCs w:val="24"/>
              </w:rPr>
              <w:t>10</w:t>
            </w:r>
          </w:p>
        </w:tc>
        <w:tc>
          <w:tcPr>
            <w:tcW w:w="1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DB064" w14:textId="77777777" w:rsidR="00026EA1" w:rsidRPr="00941851" w:rsidRDefault="00026EA1" w:rsidP="00524F39">
            <w:pPr>
              <w:widowControl/>
              <w:jc w:val="center"/>
              <w:textAlignment w:val="center"/>
              <w:rPr>
                <w:rFonts w:ascii="宋体" w:hAnsi="宋体" w:cs="宋体"/>
                <w:color w:val="000000"/>
                <w:kern w:val="0"/>
                <w:sz w:val="24"/>
                <w:szCs w:val="24"/>
                <w:lang w:bidi="ar"/>
              </w:rPr>
            </w:pPr>
            <w:r w:rsidRPr="00941851">
              <w:rPr>
                <w:rFonts w:ascii="宋体" w:hAnsi="宋体" w:cs="宋体" w:hint="eastAsia"/>
                <w:color w:val="000000"/>
                <w:kern w:val="0"/>
                <w:sz w:val="24"/>
                <w:szCs w:val="24"/>
                <w:lang w:bidi="ar"/>
              </w:rPr>
              <w:t>辅材</w:t>
            </w:r>
          </w:p>
        </w:tc>
        <w:tc>
          <w:tcPr>
            <w:tcW w:w="4147" w:type="dxa"/>
            <w:tcBorders>
              <w:top w:val="single" w:sz="4" w:space="0" w:color="000000"/>
              <w:left w:val="single" w:sz="4" w:space="0" w:color="000000"/>
              <w:bottom w:val="single" w:sz="4" w:space="0" w:color="000000"/>
              <w:right w:val="single" w:sz="4" w:space="0" w:color="auto"/>
            </w:tcBorders>
            <w:shd w:val="clear" w:color="auto" w:fill="auto"/>
            <w:vAlign w:val="center"/>
          </w:tcPr>
          <w:p w14:paraId="23A4BC0E" w14:textId="77777777" w:rsidR="00026EA1" w:rsidRPr="00941851" w:rsidRDefault="00026EA1" w:rsidP="00524F39">
            <w:pPr>
              <w:widowControl/>
              <w:textAlignment w:val="center"/>
              <w:rPr>
                <w:rFonts w:ascii="宋体" w:hAnsi="宋体" w:cs="宋体"/>
                <w:color w:val="000000"/>
                <w:kern w:val="0"/>
                <w:sz w:val="24"/>
                <w:szCs w:val="24"/>
                <w:lang w:bidi="ar"/>
              </w:rPr>
            </w:pPr>
            <w:r w:rsidRPr="00941851">
              <w:rPr>
                <w:rFonts w:ascii="宋体" w:hAnsi="宋体" w:cs="宋体" w:hint="eastAsia"/>
                <w:color w:val="000000"/>
                <w:kern w:val="0"/>
                <w:sz w:val="24"/>
                <w:szCs w:val="24"/>
                <w:lang w:bidi="ar"/>
              </w:rPr>
              <w:t>线管安装材料</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F22C2" w14:textId="77777777" w:rsidR="00026EA1" w:rsidRPr="00941851" w:rsidRDefault="00026EA1" w:rsidP="00524F39">
            <w:pPr>
              <w:widowControl/>
              <w:jc w:val="center"/>
              <w:textAlignment w:val="center"/>
              <w:rPr>
                <w:rFonts w:ascii="宋体" w:hAnsi="宋体" w:cs="宋体"/>
                <w:color w:val="000000"/>
                <w:kern w:val="0"/>
                <w:sz w:val="24"/>
                <w:szCs w:val="24"/>
                <w:lang w:bidi="ar"/>
              </w:rPr>
            </w:pPr>
            <w:r w:rsidRPr="00941851">
              <w:rPr>
                <w:rFonts w:ascii="宋体" w:hAnsi="宋体" w:cs="宋体" w:hint="eastAsia"/>
                <w:color w:val="000000"/>
                <w:kern w:val="0"/>
                <w:sz w:val="24"/>
                <w:szCs w:val="24"/>
                <w:lang w:bidi="ar"/>
              </w:rPr>
              <w:t>1</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50C66" w14:textId="77777777" w:rsidR="00026EA1" w:rsidRPr="00941851" w:rsidRDefault="00026EA1" w:rsidP="00524F39">
            <w:pPr>
              <w:widowControl/>
              <w:jc w:val="center"/>
              <w:textAlignment w:val="center"/>
              <w:rPr>
                <w:rFonts w:ascii="宋体" w:hAnsi="宋体" w:cs="宋体"/>
                <w:color w:val="000000"/>
                <w:kern w:val="0"/>
                <w:sz w:val="24"/>
                <w:szCs w:val="24"/>
                <w:lang w:bidi="ar"/>
              </w:rPr>
            </w:pPr>
            <w:r w:rsidRPr="00941851">
              <w:rPr>
                <w:rFonts w:ascii="宋体" w:hAnsi="宋体" w:cs="宋体" w:hint="eastAsia"/>
                <w:color w:val="000000"/>
                <w:kern w:val="0"/>
                <w:sz w:val="24"/>
                <w:szCs w:val="24"/>
                <w:lang w:bidi="ar"/>
              </w:rPr>
              <w:t>项</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96711" w14:textId="572432D4" w:rsidR="00026EA1" w:rsidRPr="00941851" w:rsidRDefault="00026EA1" w:rsidP="00524F39">
            <w:pPr>
              <w:widowControl/>
              <w:jc w:val="center"/>
              <w:textAlignment w:val="center"/>
              <w:rPr>
                <w:rFonts w:ascii="宋体" w:hAnsi="宋体" w:cs="宋体"/>
                <w:color w:val="000000"/>
                <w:sz w:val="24"/>
                <w:szCs w:val="24"/>
              </w:rPr>
            </w:pPr>
          </w:p>
        </w:tc>
        <w:tc>
          <w:tcPr>
            <w:tcW w:w="876"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9A3E8FC" w14:textId="2AC80994" w:rsidR="00026EA1" w:rsidRPr="00941851" w:rsidRDefault="00026EA1" w:rsidP="00524F39">
            <w:pPr>
              <w:widowControl/>
              <w:jc w:val="center"/>
              <w:textAlignment w:val="center"/>
              <w:rPr>
                <w:rFonts w:ascii="宋体" w:hAnsi="宋体" w:cs="宋体"/>
                <w:color w:val="000000"/>
                <w:sz w:val="24"/>
                <w:szCs w:val="24"/>
              </w:rPr>
            </w:pPr>
          </w:p>
        </w:tc>
      </w:tr>
      <w:tr w:rsidR="00026EA1" w:rsidRPr="00941851" w14:paraId="264A7B48" w14:textId="77777777" w:rsidTr="00524F39">
        <w:trPr>
          <w:trHeight w:val="338"/>
        </w:trPr>
        <w:tc>
          <w:tcPr>
            <w:tcW w:w="27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F0970" w14:textId="77777777" w:rsidR="00026EA1" w:rsidRPr="00941851" w:rsidRDefault="00026EA1" w:rsidP="00524F39">
            <w:pPr>
              <w:widowControl/>
              <w:jc w:val="center"/>
              <w:textAlignment w:val="center"/>
              <w:rPr>
                <w:rFonts w:ascii="宋体" w:hAnsi="宋体" w:cs="宋体"/>
                <w:color w:val="000000"/>
                <w:sz w:val="24"/>
                <w:szCs w:val="24"/>
              </w:rPr>
            </w:pPr>
            <w:r w:rsidRPr="00941851">
              <w:rPr>
                <w:rFonts w:ascii="宋体" w:hAnsi="宋体" w:cs="宋体" w:hint="eastAsia"/>
                <w:color w:val="000000"/>
                <w:kern w:val="0"/>
                <w:sz w:val="24"/>
                <w:szCs w:val="24"/>
                <w:lang w:bidi="ar"/>
              </w:rPr>
              <w:t>合计</w:t>
            </w:r>
          </w:p>
        </w:tc>
        <w:tc>
          <w:tcPr>
            <w:tcW w:w="6619"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79B8B1" w14:textId="22BED478" w:rsidR="00026EA1" w:rsidRPr="00941851" w:rsidRDefault="00026EA1" w:rsidP="00524F39">
            <w:pPr>
              <w:ind w:rightChars="651" w:right="1367"/>
              <w:jc w:val="center"/>
              <w:rPr>
                <w:rFonts w:ascii="宋体" w:hAnsi="宋体" w:cs="宋体"/>
                <w:color w:val="000000"/>
                <w:sz w:val="24"/>
                <w:szCs w:val="24"/>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F688C" w14:textId="0DE9D730" w:rsidR="00026EA1" w:rsidRPr="00941851" w:rsidRDefault="00026EA1" w:rsidP="00524F39">
            <w:pPr>
              <w:widowControl/>
              <w:jc w:val="center"/>
              <w:textAlignment w:val="center"/>
              <w:rPr>
                <w:rFonts w:ascii="宋体" w:hAnsi="宋体" w:cs="宋体"/>
                <w:color w:val="000000"/>
                <w:sz w:val="24"/>
                <w:szCs w:val="24"/>
              </w:rPr>
            </w:pPr>
          </w:p>
        </w:tc>
      </w:tr>
    </w:tbl>
    <w:p w14:paraId="42BF7CA1" w14:textId="77777777" w:rsidR="00652114" w:rsidRPr="00026EA1" w:rsidRDefault="00652114" w:rsidP="00026EA1">
      <w:pPr>
        <w:widowControl/>
        <w:spacing w:after="240" w:line="300" w:lineRule="atLeast"/>
        <w:jc w:val="left"/>
        <w:rPr>
          <w:rFonts w:ascii="宋体" w:eastAsia="宋体" w:hAnsi="宋体" w:cs="宋体"/>
          <w:color w:val="383838"/>
          <w:kern w:val="0"/>
          <w:szCs w:val="21"/>
        </w:rPr>
      </w:pPr>
    </w:p>
    <w:p w14:paraId="471D116B"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三、投标人资格要求：</w:t>
      </w:r>
    </w:p>
    <w:p w14:paraId="4132030C"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1、符合《中华人民共和国政府采购法》第22条规定。</w:t>
      </w:r>
    </w:p>
    <w:p w14:paraId="36ABC0A5" w14:textId="2A95EECE"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w:t>
      </w:r>
      <w:r w:rsidR="00E46012">
        <w:rPr>
          <w:rFonts w:ascii="宋体" w:eastAsia="宋体" w:hAnsi="宋体" w:cs="宋体" w:hint="eastAsia"/>
          <w:color w:val="383838"/>
          <w:kern w:val="0"/>
          <w:szCs w:val="21"/>
        </w:rPr>
        <w:t>、投标人应具有质量管理体系认证证书、环境管理体系认证证书、职业健康安全管理体系认证证书。</w:t>
      </w:r>
      <w:bookmarkStart w:id="0" w:name="_GoBack"/>
      <w:bookmarkEnd w:id="0"/>
    </w:p>
    <w:p w14:paraId="760A593F"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3、所有材料均符合国家或行业质量、环保等标准；应主动与学校管理部门沟通索取施工图纸或标准、要求；施工垃圾完工后应自行及时清运走。(注:不能给甲方校园造成环境污染)。</w:t>
      </w:r>
    </w:p>
    <w:p w14:paraId="060EC7E4"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4、乙方要文明施工，乙方确保施工人员的安全，若出现意外与甲方无关。</w:t>
      </w:r>
    </w:p>
    <w:p w14:paraId="00172F01"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5、信誉要求：投标人须具有良好的财务状况和商业信誉，遵守国家、法规和政策等。</w:t>
      </w:r>
    </w:p>
    <w:p w14:paraId="1472DD2F"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6、其他要求：①如国家法律法规对市场准入有要求的还应符合相关规定；②本次招标不接受联合体投标，不接受转包。</w:t>
      </w:r>
    </w:p>
    <w:p w14:paraId="159C00D0"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四、报名及投标</w:t>
      </w:r>
    </w:p>
    <w:p w14:paraId="1CD7D731" w14:textId="4E1049FF"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1、凡有意参加投标者，请于202</w:t>
      </w:r>
      <w:r w:rsidR="002151D1">
        <w:rPr>
          <w:rFonts w:ascii="宋体" w:eastAsia="宋体" w:hAnsi="宋体" w:cs="宋体"/>
          <w:color w:val="383838"/>
          <w:kern w:val="0"/>
          <w:szCs w:val="21"/>
        </w:rPr>
        <w:t>3</w:t>
      </w:r>
      <w:r w:rsidRPr="00652114">
        <w:rPr>
          <w:rFonts w:ascii="宋体" w:eastAsia="宋体" w:hAnsi="宋体" w:cs="宋体" w:hint="eastAsia"/>
          <w:color w:val="383838"/>
          <w:kern w:val="0"/>
          <w:szCs w:val="21"/>
        </w:rPr>
        <w:t>年</w:t>
      </w:r>
      <w:r w:rsidR="00911628">
        <w:rPr>
          <w:rFonts w:ascii="宋体" w:eastAsia="宋体" w:hAnsi="宋体" w:cs="宋体"/>
          <w:color w:val="383838"/>
          <w:kern w:val="0"/>
          <w:szCs w:val="21"/>
        </w:rPr>
        <w:t>7</w:t>
      </w:r>
      <w:r w:rsidRPr="00652114">
        <w:rPr>
          <w:rFonts w:ascii="宋体" w:eastAsia="宋体" w:hAnsi="宋体" w:cs="宋体" w:hint="eastAsia"/>
          <w:color w:val="383838"/>
          <w:kern w:val="0"/>
          <w:szCs w:val="21"/>
        </w:rPr>
        <w:t>月</w:t>
      </w:r>
      <w:r w:rsidR="00911628">
        <w:rPr>
          <w:rFonts w:ascii="宋体" w:eastAsia="宋体" w:hAnsi="宋体" w:cs="宋体"/>
          <w:color w:val="383838"/>
          <w:kern w:val="0"/>
          <w:szCs w:val="21"/>
        </w:rPr>
        <w:t>10</w:t>
      </w:r>
      <w:r w:rsidRPr="00652114">
        <w:rPr>
          <w:rFonts w:ascii="宋体" w:eastAsia="宋体" w:hAnsi="宋体" w:cs="宋体" w:hint="eastAsia"/>
          <w:color w:val="383838"/>
          <w:kern w:val="0"/>
          <w:szCs w:val="21"/>
        </w:rPr>
        <w:t>日上午11点前进行报名并提交相关标书及资料。</w:t>
      </w:r>
    </w:p>
    <w:p w14:paraId="1F6739DB"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2、参加投标单位制作标书两份（装订密封并加盖骑缝印），标书中提供报价单及其他材料（据本公告第五条及其他采购相关要求）。</w:t>
      </w:r>
    </w:p>
    <w:p w14:paraId="562339A9"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3、提交相关标书及资料可以现场提交或者邮寄。</w:t>
      </w:r>
    </w:p>
    <w:p w14:paraId="2067DD97"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4、招标</w:t>
      </w:r>
      <w:proofErr w:type="gramStart"/>
      <w:r w:rsidRPr="00652114">
        <w:rPr>
          <w:rFonts w:ascii="宋体" w:eastAsia="宋体" w:hAnsi="宋体" w:cs="宋体" w:hint="eastAsia"/>
          <w:color w:val="383838"/>
          <w:kern w:val="0"/>
          <w:szCs w:val="21"/>
        </w:rPr>
        <w:t>方项目</w:t>
      </w:r>
      <w:proofErr w:type="gramEnd"/>
      <w:r w:rsidRPr="00652114">
        <w:rPr>
          <w:rFonts w:ascii="宋体" w:eastAsia="宋体" w:hAnsi="宋体" w:cs="宋体" w:hint="eastAsia"/>
          <w:color w:val="383838"/>
          <w:kern w:val="0"/>
          <w:szCs w:val="21"/>
        </w:rPr>
        <w:t>承办部门负责技术答疑澄清。</w:t>
      </w:r>
    </w:p>
    <w:p w14:paraId="4BACB17D"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五、标书及文件提供：</w:t>
      </w:r>
    </w:p>
    <w:p w14:paraId="3B21D4C3"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参加投标单位制作标书两份，标书中需提供公司企业法人营业执照、税务登记证、组织机构代码证（或三证合一营业执照）复印件并加盖公章。投标单位法人授权书1份，法人身份证复印件1份，被授权人身份证复印件；如是法人直接投标只需提供法人代表身份证及复印件1份。售后服务承诺。至少壹份近三年类似业务的中标通知书或合同书等资料复印件加盖公章。</w:t>
      </w:r>
    </w:p>
    <w:p w14:paraId="1BEC1A34"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2、签章或签名的报价清单。</w:t>
      </w:r>
    </w:p>
    <w:p w14:paraId="4BB5FCCE"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六、联系方式</w:t>
      </w:r>
    </w:p>
    <w:p w14:paraId="1FB0425B"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采购人：河南省理工中等专业学校</w:t>
      </w:r>
    </w:p>
    <w:p w14:paraId="47EE5687"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地址：河南省郑州市茂花路6号</w:t>
      </w:r>
    </w:p>
    <w:p w14:paraId="1D7A5F19"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联系人：乔老师</w:t>
      </w:r>
    </w:p>
    <w:p w14:paraId="7A9F04B1"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电话：0371-67264622</w:t>
      </w:r>
    </w:p>
    <w:p w14:paraId="4183E67F" w14:textId="77777777" w:rsidR="00811AD2" w:rsidRPr="00652114" w:rsidRDefault="00811AD2"/>
    <w:sectPr w:rsidR="00811AD2" w:rsidRPr="006521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11E6D" w14:textId="77777777" w:rsidR="00ED21FA" w:rsidRDefault="00ED21FA" w:rsidP="002151D1">
      <w:r>
        <w:separator/>
      </w:r>
    </w:p>
  </w:endnote>
  <w:endnote w:type="continuationSeparator" w:id="0">
    <w:p w14:paraId="36DC1A24" w14:textId="77777777" w:rsidR="00ED21FA" w:rsidRDefault="00ED21FA" w:rsidP="0021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ne-height:2;">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0C4B3" w14:textId="77777777" w:rsidR="00ED21FA" w:rsidRDefault="00ED21FA" w:rsidP="002151D1">
      <w:r>
        <w:separator/>
      </w:r>
    </w:p>
  </w:footnote>
  <w:footnote w:type="continuationSeparator" w:id="0">
    <w:p w14:paraId="6119EA4F" w14:textId="77777777" w:rsidR="00ED21FA" w:rsidRDefault="00ED21FA" w:rsidP="00215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2A"/>
    <w:rsid w:val="00020EE8"/>
    <w:rsid w:val="00026EA1"/>
    <w:rsid w:val="00103106"/>
    <w:rsid w:val="001B5A2A"/>
    <w:rsid w:val="001B6D8E"/>
    <w:rsid w:val="002151D1"/>
    <w:rsid w:val="002412DD"/>
    <w:rsid w:val="002942C2"/>
    <w:rsid w:val="003F2C91"/>
    <w:rsid w:val="004B139D"/>
    <w:rsid w:val="00605D34"/>
    <w:rsid w:val="00652114"/>
    <w:rsid w:val="00811AD2"/>
    <w:rsid w:val="00825A59"/>
    <w:rsid w:val="00911628"/>
    <w:rsid w:val="009A49F4"/>
    <w:rsid w:val="00BB3468"/>
    <w:rsid w:val="00E46012"/>
    <w:rsid w:val="00ED2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9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211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151D1"/>
    <w:pPr>
      <w:tabs>
        <w:tab w:val="center" w:pos="4153"/>
        <w:tab w:val="right" w:pos="8306"/>
      </w:tabs>
      <w:snapToGrid w:val="0"/>
      <w:jc w:val="center"/>
    </w:pPr>
    <w:rPr>
      <w:sz w:val="18"/>
      <w:szCs w:val="18"/>
    </w:rPr>
  </w:style>
  <w:style w:type="character" w:customStyle="1" w:styleId="Char">
    <w:name w:val="页眉 Char"/>
    <w:basedOn w:val="a0"/>
    <w:link w:val="a4"/>
    <w:uiPriority w:val="99"/>
    <w:rsid w:val="002151D1"/>
    <w:rPr>
      <w:sz w:val="18"/>
      <w:szCs w:val="18"/>
    </w:rPr>
  </w:style>
  <w:style w:type="paragraph" w:styleId="a5">
    <w:name w:val="footer"/>
    <w:basedOn w:val="a"/>
    <w:link w:val="Char0"/>
    <w:uiPriority w:val="99"/>
    <w:unhideWhenUsed/>
    <w:rsid w:val="002151D1"/>
    <w:pPr>
      <w:tabs>
        <w:tab w:val="center" w:pos="4153"/>
        <w:tab w:val="right" w:pos="8306"/>
      </w:tabs>
      <w:snapToGrid w:val="0"/>
      <w:jc w:val="left"/>
    </w:pPr>
    <w:rPr>
      <w:sz w:val="18"/>
      <w:szCs w:val="18"/>
    </w:rPr>
  </w:style>
  <w:style w:type="character" w:customStyle="1" w:styleId="Char0">
    <w:name w:val="页脚 Char"/>
    <w:basedOn w:val="a0"/>
    <w:link w:val="a5"/>
    <w:uiPriority w:val="99"/>
    <w:rsid w:val="002151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211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151D1"/>
    <w:pPr>
      <w:tabs>
        <w:tab w:val="center" w:pos="4153"/>
        <w:tab w:val="right" w:pos="8306"/>
      </w:tabs>
      <w:snapToGrid w:val="0"/>
      <w:jc w:val="center"/>
    </w:pPr>
    <w:rPr>
      <w:sz w:val="18"/>
      <w:szCs w:val="18"/>
    </w:rPr>
  </w:style>
  <w:style w:type="character" w:customStyle="1" w:styleId="Char">
    <w:name w:val="页眉 Char"/>
    <w:basedOn w:val="a0"/>
    <w:link w:val="a4"/>
    <w:uiPriority w:val="99"/>
    <w:rsid w:val="002151D1"/>
    <w:rPr>
      <w:sz w:val="18"/>
      <w:szCs w:val="18"/>
    </w:rPr>
  </w:style>
  <w:style w:type="paragraph" w:styleId="a5">
    <w:name w:val="footer"/>
    <w:basedOn w:val="a"/>
    <w:link w:val="Char0"/>
    <w:uiPriority w:val="99"/>
    <w:unhideWhenUsed/>
    <w:rsid w:val="002151D1"/>
    <w:pPr>
      <w:tabs>
        <w:tab w:val="center" w:pos="4153"/>
        <w:tab w:val="right" w:pos="8306"/>
      </w:tabs>
      <w:snapToGrid w:val="0"/>
      <w:jc w:val="left"/>
    </w:pPr>
    <w:rPr>
      <w:sz w:val="18"/>
      <w:szCs w:val="18"/>
    </w:rPr>
  </w:style>
  <w:style w:type="character" w:customStyle="1" w:styleId="Char0">
    <w:name w:val="页脚 Char"/>
    <w:basedOn w:val="a0"/>
    <w:link w:val="a5"/>
    <w:uiPriority w:val="99"/>
    <w:rsid w:val="002151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260</Words>
  <Characters>1484</Characters>
  <Application>Microsoft Office Word</Application>
  <DocSecurity>0</DocSecurity>
  <Lines>12</Lines>
  <Paragraphs>3</Paragraphs>
  <ScaleCrop>false</ScaleCrop>
  <Company>Microsoft</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z553786478@outlook.com</cp:lastModifiedBy>
  <cp:revision>14</cp:revision>
  <dcterms:created xsi:type="dcterms:W3CDTF">2021-04-12T08:58:00Z</dcterms:created>
  <dcterms:modified xsi:type="dcterms:W3CDTF">2023-07-04T08:34:00Z</dcterms:modified>
</cp:coreProperties>
</file>